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62E9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湛江市坡头区卫生健康局邀请社会力量承办南调街道海旺社区卫生服务站项目（项目编号：0724-2510ZJ691598）</w:t>
      </w:r>
    </w:p>
    <w:p w14:paraId="53C31A3E">
      <w:pPr>
        <w:keepNext w:val="0"/>
        <w:keepLines w:val="0"/>
        <w:pageBreakBefore w:val="0"/>
        <w:widowControl w:val="0"/>
        <w:kinsoku/>
        <w:wordWrap/>
        <w:overflowPunct/>
        <w:topLinePunct w:val="0"/>
        <w:autoSpaceDE/>
        <w:autoSpaceDN/>
        <w:bidi w:val="0"/>
        <w:adjustRightInd/>
        <w:snapToGrid/>
        <w:ind w:firstLine="3600" w:firstLineChars="1000"/>
        <w:jc w:val="both"/>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公开招标公告</w:t>
      </w:r>
    </w:p>
    <w:p w14:paraId="5FA9D041">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方正小标宋简体" w:hAnsi="方正小标宋简体" w:eastAsia="方正小标宋简体" w:cs="方正小标宋简体"/>
          <w:sz w:val="36"/>
          <w:szCs w:val="36"/>
        </w:rPr>
      </w:pPr>
    </w:p>
    <w:p w14:paraId="66EA44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湛江市坡头区卫生健康局</w:t>
      </w:r>
      <w:r>
        <w:rPr>
          <w:rFonts w:hint="eastAsia" w:ascii="仿宋_GB2312" w:hAnsi="仿宋_GB2312" w:eastAsia="仿宋_GB2312" w:cs="仿宋_GB2312"/>
          <w:sz w:val="32"/>
          <w:szCs w:val="32"/>
          <w:lang w:val="en-US" w:eastAsia="zh-CN"/>
        </w:rPr>
        <w:t>委托</w:t>
      </w:r>
      <w:r>
        <w:rPr>
          <w:rFonts w:hint="eastAsia" w:ascii="仿宋_GB2312" w:hAnsi="仿宋_GB2312" w:eastAsia="仿宋_GB2312" w:cs="仿宋_GB2312"/>
          <w:sz w:val="32"/>
          <w:szCs w:val="32"/>
          <w:lang w:val="en-US" w:eastAsia="zh-CN"/>
        </w:rPr>
        <w:t>国义招标股份有限公司</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湛江市坡头区卫生健康局邀请社会力量承办南调街道海旺社区卫生服务站项目</w:t>
      </w:r>
      <w:r>
        <w:rPr>
          <w:rFonts w:hint="eastAsia" w:ascii="仿宋_GB2312" w:hAnsi="仿宋_GB2312" w:eastAsia="仿宋_GB2312" w:cs="仿宋_GB2312"/>
          <w:sz w:val="32"/>
          <w:szCs w:val="32"/>
          <w:lang w:val="en-US" w:eastAsia="zh-CN"/>
        </w:rPr>
        <w:t>进行公开招标，欢迎符合资格条件的投标人投标。项目招标内容如下：</w:t>
      </w:r>
    </w:p>
    <w:p w14:paraId="011185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一、项目编号：</w:t>
      </w:r>
      <w:r>
        <w:rPr>
          <w:rFonts w:hint="eastAsia" w:ascii="仿宋_GB2312" w:hAnsi="仿宋_GB2312" w:eastAsia="仿宋_GB2312" w:cs="仿宋_GB2312"/>
          <w:sz w:val="32"/>
          <w:szCs w:val="32"/>
          <w:lang w:val="en-US" w:eastAsia="zh-CN"/>
        </w:rPr>
        <w:t>0724-2510ZJ691598</w:t>
      </w:r>
    </w:p>
    <w:p w14:paraId="33A6E1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二、项目名称：</w:t>
      </w:r>
      <w:r>
        <w:rPr>
          <w:rFonts w:hint="eastAsia" w:ascii="仿宋_GB2312" w:hAnsi="仿宋_GB2312" w:eastAsia="仿宋_GB2312" w:cs="仿宋_GB2312"/>
          <w:sz w:val="32"/>
          <w:szCs w:val="32"/>
          <w:lang w:val="en-US" w:eastAsia="zh-CN"/>
        </w:rPr>
        <w:t>湛江市坡头区卫生健康局邀请社会力量承办南调街道海旺社区卫生服务站项目</w:t>
      </w:r>
    </w:p>
    <w:p w14:paraId="126415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三、招标内容：</w:t>
      </w:r>
    </w:p>
    <w:tbl>
      <w:tblPr>
        <w:tblStyle w:val="5"/>
        <w:tblW w:w="9345"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12"/>
        <w:gridCol w:w="933"/>
      </w:tblGrid>
      <w:tr w14:paraId="6D19A09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29AD6D">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标的名称</w:t>
            </w:r>
          </w:p>
        </w:tc>
        <w:tc>
          <w:tcPr>
            <w:tcW w:w="9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46CC3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w:t>
            </w:r>
          </w:p>
          <w:p w14:paraId="6A6C879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期限</w:t>
            </w:r>
          </w:p>
        </w:tc>
      </w:tr>
      <w:tr w14:paraId="4965BB7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0" w:type="auto"/>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646F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湛江市坡头区卫生健康局邀请社会力量承办南调街道海旺社区卫生服务站项目</w:t>
            </w:r>
            <w:bookmarkStart w:id="0" w:name="_GoBack"/>
            <w:bookmarkEnd w:id="0"/>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14:paraId="5FDEB27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5年</w:t>
            </w:r>
          </w:p>
        </w:tc>
      </w:tr>
    </w:tbl>
    <w:p w14:paraId="6E5E7B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注：本项目属第三方投资建设并经营的项目，无具体预算。</w:t>
      </w:r>
      <w:r>
        <w:rPr>
          <w:rFonts w:hint="eastAsia" w:ascii="仿宋_GB2312" w:hAnsi="仿宋_GB2312" w:eastAsia="仿宋_GB2312" w:cs="仿宋_GB2312"/>
          <w:sz w:val="32"/>
          <w:szCs w:val="32"/>
          <w:lang w:val="en-US" w:eastAsia="zh-CN"/>
        </w:rPr>
        <w:t>详细服务规范请参阅招标文件中的用户需求书。</w:t>
      </w:r>
    </w:p>
    <w:p w14:paraId="7BEC65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四、投标人资格：</w:t>
      </w:r>
    </w:p>
    <w:p w14:paraId="1CF01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、投标人必须是中华人民共和国境内注册的具有独立承担民事责任能力的法人或其他组织（提供法人或其他组织的营业执照副本复印件或相关的有效证</w:t>
      </w:r>
      <w:r>
        <w:rPr>
          <w:rFonts w:hint="eastAsia" w:ascii="仿宋_GB2312" w:hAnsi="仿宋_GB2312" w:eastAsia="仿宋_GB2312" w:cs="仿宋_GB2312"/>
          <w:sz w:val="32"/>
          <w:szCs w:val="32"/>
        </w:rPr>
        <w:t>明文件）。分公司投标的，须同时提供总公司营业执照副本复印件及总公司出具给分公司的授权书（格式自拟），已由总公司授权的，总公司或上级公司取得的相关资质证书、财务状况等资料对分公司有效，法律法规或者行业另有规定的除外；</w:t>
      </w:r>
    </w:p>
    <w:p w14:paraId="6AEBDD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投标人在“信用中国”网站（www.creditchina.gov.cn）没有被列入失信被执行人或重大税收违法失信主体；[提供信用中国网站（www.creditchina.gov.cn）网站查询截图，如投标人在“信用中国”网站查询不到其信用记录的，则必须出具其信用良好的承诺书原件，格式自拟]</w:t>
      </w:r>
    </w:p>
    <w:p w14:paraId="27272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3、单位负责人为同一人或者存在控股、管理关系的不同单位，不得参加同一包号投标或者未划分包号的同一招标项目投标。(投标人出具声明函)；</w:t>
      </w:r>
    </w:p>
    <w:p w14:paraId="2047D7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4、投标人在招标代理机构登记并购买了招标文件；</w:t>
      </w:r>
    </w:p>
    <w:p w14:paraId="64FC9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5、本项目不接受联合体投标。</w:t>
      </w:r>
    </w:p>
    <w:p w14:paraId="58EAED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五、符合资格的投标人应当在</w:t>
      </w:r>
      <w:r>
        <w:rPr>
          <w:rFonts w:hint="eastAsia" w:ascii="仿宋_GB2312" w:hAnsi="仿宋_GB2312" w:eastAsia="仿宋_GB2312" w:cs="仿宋_GB2312"/>
          <w:sz w:val="32"/>
          <w:szCs w:val="32"/>
          <w:lang w:val="en-US" w:eastAsia="zh-CN"/>
        </w:rPr>
        <w:t>2025年3月26日9：00至2025年4月10日17：00</w:t>
      </w:r>
      <w:r>
        <w:rPr>
          <w:rFonts w:hint="eastAsia" w:ascii="仿宋_GB2312" w:hAnsi="仿宋_GB2312" w:eastAsia="仿宋_GB2312" w:cs="仿宋_GB2312"/>
          <w:sz w:val="32"/>
          <w:szCs w:val="32"/>
          <w:lang w:val="en-US" w:eastAsia="zh-CN"/>
        </w:rPr>
        <w:t>购买招标文件，本招标文件每套售价为人民币300元，售后不退。</w:t>
      </w:r>
    </w:p>
    <w:p w14:paraId="353B3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招标文件购买方式：</w:t>
      </w:r>
    </w:p>
    <w:p w14:paraId="268EC4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1、本项目在国义招标采购平台（以下简称“国e平台”，网址：https://www.ebidding.com）进行招标文件线上售卖（建议使用“QQ（http://browser.qq.com/）、搜狗（https://ie.sogou.com/）”浏览器。</w:t>
      </w:r>
    </w:p>
    <w:p w14:paraId="556EF8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首次参与国e平台网上购买文件的供应商须先在国e平台网页进行注册（注册时须在平台上传原件扫描件，或加盖单位公章的营业执照以及银行基本账户开户许可证或基本存款账户信息扫描件），操作步骤详见国e平台用户指南中《用户注册手册》。（已注册过账号的单位请忽略此环节）。</w:t>
      </w:r>
    </w:p>
    <w:p w14:paraId="4AA498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3、购买招标文件具体操作如下：</w:t>
      </w:r>
    </w:p>
    <w:p w14:paraId="4270F1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（1）、注册审核通过后登录国e平台，选择“项目管理”-“我要参与”，选择对应项目并点击“立即参与”-“购买文件”；</w:t>
      </w:r>
    </w:p>
    <w:p w14:paraId="343B07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（2）、根据实际情况，填写具体信息，通过聚合支付（微信、支付宝、银联）的方式完成购买手续，并下载招标文件，文件售后概不退换；</w:t>
      </w:r>
    </w:p>
    <w:p w14:paraId="52FC21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（3）、购标订单完成后，投标人可登录国e平台，在“项目管理→我的订单”，具体项目订单详情页下载电子发票。电子发票一般是订单支付完成后48小时内开具，格式为不可修改的PDF格式。</w:t>
      </w:r>
    </w:p>
    <w:p w14:paraId="6F0A98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4、国e平台联系人：</w:t>
      </w:r>
    </w:p>
    <w:p w14:paraId="20A43C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综合咨询：叶小姐：020-37860669，李先生：020-37860665，李小姐：020-37861083</w:t>
      </w:r>
    </w:p>
    <w:p w14:paraId="004B24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注册审批：陈小姐：020-37860644，郑小姐：020-37860663</w:t>
      </w:r>
    </w:p>
    <w:p w14:paraId="3B6D88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5、提醒：投标人请务必在招标文件发售截止时间前登录国e平台，完成招标文件购买及下载操作；否则将无法正常投标。</w:t>
      </w:r>
    </w:p>
    <w:p w14:paraId="77071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本项目对投标人的资格审查采用资格后审，网上注册报名参与项目时招标代理机构不对报名资料进行任何审查，由潜在投标人自行判断是否符合本项目的投标人资格要求，其资格是否符合最终经本项目相关评审程序的审核结论为准。</w:t>
      </w:r>
    </w:p>
    <w:p w14:paraId="13B216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六、投标截止时间（北京时间）：</w:t>
      </w:r>
      <w:r>
        <w:rPr>
          <w:rFonts w:hint="eastAsia" w:ascii="仿宋_GB2312" w:hAnsi="仿宋_GB2312" w:eastAsia="仿宋_GB2312" w:cs="仿宋_GB2312"/>
          <w:sz w:val="32"/>
          <w:szCs w:val="32"/>
          <w:lang w:val="en-US" w:eastAsia="zh-CN"/>
        </w:rPr>
        <w:t>2025年4月16日9时30分00秒</w:t>
      </w:r>
      <w:r>
        <w:rPr>
          <w:rFonts w:hint="eastAsia" w:ascii="仿宋_GB2312" w:hAnsi="仿宋_GB2312" w:eastAsia="仿宋_GB2312" w:cs="仿宋_GB2312"/>
          <w:sz w:val="32"/>
          <w:szCs w:val="32"/>
          <w:lang w:val="en-US" w:eastAsia="zh-CN"/>
        </w:rPr>
        <w:t>(注9时00分开始受理投标文件)</w:t>
      </w:r>
    </w:p>
    <w:p w14:paraId="566786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七、投标文件送达地点：</w:t>
      </w:r>
      <w:r>
        <w:rPr>
          <w:rFonts w:hint="eastAsia" w:ascii="仿宋_GB2312" w:hAnsi="仿宋_GB2312" w:eastAsia="仿宋_GB2312" w:cs="仿宋_GB2312"/>
          <w:sz w:val="32"/>
          <w:szCs w:val="32"/>
          <w:lang w:val="en-US" w:eastAsia="zh-CN"/>
        </w:rPr>
        <w:t>国义招标股份有限公司湛江分公司（湛江市霞山区人民大道中51号之一威格商务大厦1507室）</w:t>
      </w:r>
    </w:p>
    <w:p w14:paraId="09789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八、开标时间（北京时间）：</w:t>
      </w:r>
      <w:r>
        <w:rPr>
          <w:rFonts w:hint="eastAsia" w:ascii="仿宋_GB2312" w:hAnsi="仿宋_GB2312" w:eastAsia="仿宋_GB2312" w:cs="仿宋_GB2312"/>
          <w:sz w:val="32"/>
          <w:szCs w:val="32"/>
          <w:lang w:val="en-US" w:eastAsia="zh-CN"/>
        </w:rPr>
        <w:t>2025年4月16日9时30分00秒</w:t>
      </w:r>
    </w:p>
    <w:p w14:paraId="73B8CA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九、开标地点：</w:t>
      </w:r>
      <w:r>
        <w:rPr>
          <w:rFonts w:hint="eastAsia" w:ascii="仿宋_GB2312" w:hAnsi="仿宋_GB2312" w:eastAsia="仿宋_GB2312" w:cs="仿宋_GB2312"/>
          <w:sz w:val="32"/>
          <w:szCs w:val="32"/>
          <w:lang w:val="en-US" w:eastAsia="zh-CN"/>
        </w:rPr>
        <w:t>国义招标股份有限公司湛江分公司（湛江市霞山区人民大道中51号之一威格商务大厦1507室）</w:t>
      </w:r>
    </w:p>
    <w:p w14:paraId="66877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十、联系事项：</w:t>
      </w:r>
    </w:p>
    <w:p w14:paraId="045839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招标代理机构：国义招标股份有限公司</w:t>
      </w:r>
    </w:p>
    <w:p w14:paraId="415C54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联系人：黄河欢、杨春艳</w:t>
      </w:r>
    </w:p>
    <w:p w14:paraId="1B12E1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联系方式：0759-2179090</w:t>
      </w:r>
    </w:p>
    <w:p w14:paraId="6049FB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地址：广州市东风东路726号16-18楼</w:t>
      </w:r>
    </w:p>
    <w:p w14:paraId="0B2DFC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邮编：510080</w:t>
      </w:r>
    </w:p>
    <w:p w14:paraId="05AE4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招标人：湛江市坡头区卫生健康局</w:t>
      </w:r>
    </w:p>
    <w:p w14:paraId="29520C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联系人：彭炜亮</w:t>
      </w:r>
    </w:p>
    <w:p w14:paraId="2D0E31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联系方式：0759-3955257</w:t>
      </w:r>
    </w:p>
    <w:p w14:paraId="638FD3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地址：湛江市坡头区合作路10号</w:t>
      </w:r>
    </w:p>
    <w:p w14:paraId="68CEAB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邮编：524000</w:t>
      </w:r>
    </w:p>
    <w:p w14:paraId="1D21F4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474" w:bottom="1020"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F5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B06D8">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1B06D8">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93EF3"/>
    <w:rsid w:val="304304BF"/>
    <w:rsid w:val="33134E71"/>
    <w:rsid w:val="3F04517E"/>
    <w:rsid w:val="420C765B"/>
    <w:rsid w:val="5DF9063C"/>
    <w:rsid w:val="620F2E8F"/>
    <w:rsid w:val="69C935B8"/>
    <w:rsid w:val="715818DE"/>
    <w:rsid w:val="7A84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1633</Words>
  <Characters>1903</Characters>
  <Lines>0</Lines>
  <Paragraphs>0</Paragraphs>
  <TotalTime>21</TotalTime>
  <ScaleCrop>false</ScaleCrop>
  <LinksUpToDate>false</LinksUpToDate>
  <CharactersWithSpaces>1903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波</cp:lastModifiedBy>
  <dcterms:modified xsi:type="dcterms:W3CDTF">2025-03-26T07:51:01Z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75C57273E9524F69A24EC4A725CC3AA9</vt:lpwstr>
  </property>
  <property fmtid="{D5CDD505-2E9C-101B-9397-08002B2CF9AE}" pid="4" name="KSOTemplateDocerSaveRecord">
    <vt:lpwstr>eyJoZGlkIjoiZDA4OWU2MmZkMjNmZjFlMjUzZGU2MTA1Yjc2NTdiMjgiLCJ1c2VySWQiOiIxMDEyMTc0NjU1In0=</vt:lpwstr>
  </property>
</Properties>
</file>