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C0E9A">
      <w:pPr>
        <w:pStyle w:val="12"/>
        <w:widowControl/>
        <w:jc w:val="both"/>
        <w:rPr>
          <w:rFonts w:hint="eastAsia" w:ascii="仿宋_GB2312" w:hAnsi="仿宋_GB2312" w:eastAsia="仿宋_GB2312" w:cs="仿宋_GB2312"/>
          <w:color w:val="auto"/>
          <w:shd w:val="clear" w:color="auto" w:fill="auto"/>
        </w:rPr>
      </w:pPr>
    </w:p>
    <w:p w14:paraId="4E626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附件1-1</w:t>
      </w:r>
    </w:p>
    <w:p w14:paraId="31718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2B1470C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hd w:val="clear" w:color="auto" w:fill="auto"/>
          <w:lang w:val="en-US" w:eastAsia="zh-CN"/>
        </w:rPr>
        <w:t>坡头区</w:t>
      </w:r>
      <w:r>
        <w:rPr>
          <w:rFonts w:hint="eastAsia" w:ascii="仿宋_GB2312" w:hAnsi="仿宋_GB2312" w:eastAsia="仿宋_GB2312" w:cs="仿宋_GB2312"/>
          <w:color w:val="auto"/>
          <w:shd w:val="clear" w:color="auto" w:fill="auto"/>
        </w:rPr>
        <w:t>中小学生统一校服款式设计模板</w:t>
      </w:r>
    </w:p>
    <w:p w14:paraId="479228A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hd w:val="clear" w:color="auto" w:fill="auto"/>
        </w:rPr>
      </w:pPr>
    </w:p>
    <w:p w14:paraId="0CE0C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F9A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（请严格按此范例提交，文件命名：校服类型＋作者姓名或团队名称，如“春秋装＋张三”）</w:t>
      </w:r>
    </w:p>
    <w:p w14:paraId="3AE6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一、设计说明模板</w:t>
      </w:r>
    </w:p>
    <w:p w14:paraId="0F25D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1.校服类型</w:t>
      </w:r>
    </w:p>
    <w:p w14:paraId="556D6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小学款：春秋装□  夏装□  冬装□</w:t>
      </w:r>
    </w:p>
    <w:p w14:paraId="79FF0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中学款：春秋装□  夏装□  冬装□</w:t>
      </w:r>
    </w:p>
    <w:p w14:paraId="19945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2.校服款式名称</w:t>
      </w:r>
    </w:p>
    <w:p w14:paraId="7834B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短袖polo衫</w:t>
      </w:r>
    </w:p>
    <w:p w14:paraId="11EFF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3.设计理念（含文化元素提取和应用位置等，200字以内）</w:t>
      </w:r>
    </w:p>
    <w:p w14:paraId="0824C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（以下描述为一种参考，投稿者结合自身情况进行描述）</w:t>
      </w:r>
    </w:p>
    <w:p w14:paraId="02F1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装上衣静蓝色POLO衫，采用插肩袖版型，男款搭配深色短裤，女款搭配裙裤，使学生穿着更加安全、便捷，上衣采用深蓝白条（面料色号：需对应潘通色卡具体版本及色号）撞色罗纹领设计，肩部处拼接一抹亮白色打破沉闷，珠地网眼面料质地细密，手感柔软、吸湿排汗强，整体款式精致时尚，凸显品质。</w:t>
      </w:r>
    </w:p>
    <w:p w14:paraId="02C9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4.面料选择</w:t>
      </w:r>
    </w:p>
    <w:p w14:paraId="0126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（1）春秋装</w:t>
      </w:r>
    </w:p>
    <w:p w14:paraId="02DD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氨纶健康布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≥300g／m2</w:t>
      </w:r>
    </w:p>
    <w:p w14:paraId="33554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纤维含量：氨纶≥5％</w:t>
      </w:r>
    </w:p>
    <w:p w14:paraId="742C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（2）夏装</w:t>
      </w:r>
    </w:p>
    <w:p w14:paraId="1337B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功能性面料，≥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sz w:val="32"/>
          <w:szCs w:val="32"/>
        </w:rPr>
        <w:t>g／m2</w:t>
      </w:r>
    </w:p>
    <w:p w14:paraId="1C80C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纤维含量：棉：上衣≥60％，裤子／裙裤≥40％</w:t>
      </w:r>
    </w:p>
    <w:p w14:paraId="36876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（3）冬装</w:t>
      </w:r>
    </w:p>
    <w:p w14:paraId="30A2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上衣面料：功能性复合布，100％聚酯纤维，机织，≥130g／m2</w:t>
      </w:r>
    </w:p>
    <w:p w14:paraId="30C10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上衣里料：摇粒绒，100％聚酯纤维，≥280g／m2（可拆卸）</w:t>
      </w:r>
    </w:p>
    <w:p w14:paraId="76461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裤子：聚酯纤维、复合摇粒绒，氨纶≥4％，≥300g／m2</w:t>
      </w:r>
    </w:p>
    <w:p w14:paraId="4ACD6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5.成本控制</w:t>
      </w:r>
    </w:p>
    <w:p w14:paraId="066EE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建议将设计成本控制在以下零售价：</w:t>
      </w:r>
    </w:p>
    <w:p w14:paraId="0ECD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春秋装：≤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元／套（其中小学≤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元／套，中学≤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元／套）；</w:t>
      </w:r>
    </w:p>
    <w:p w14:paraId="47CF4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夏装：≤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元／套（其中小学≤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元／套，中学≤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元／套）；</w:t>
      </w:r>
    </w:p>
    <w:p w14:paraId="1853E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冬装：≤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元／套（其中小学≤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元／套，中学≤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元／套）。</w:t>
      </w:r>
    </w:p>
    <w:p w14:paraId="1DF8E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二、设计图要求</w:t>
      </w:r>
    </w:p>
    <w:p w14:paraId="39756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1.内容</w:t>
      </w:r>
    </w:p>
    <w:p w14:paraId="3C3DA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但不限于彩色效果图（成衣正面、背面、侧面彩色图样及着装效果图，可提供2D图文、3D图文、PPT或短视频、服装设计款式图，如纽扣、口袋、校徽位置等）；须写明校服颜色所对应的潘通色卡具体版本及色号；面料小样照片或实物说明（标注面料成分及克重）</w:t>
      </w:r>
    </w:p>
    <w:p w14:paraId="398B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2.尺寸规范</w:t>
      </w:r>
    </w:p>
    <w:p w14:paraId="5045E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校服工艺图（附件3）、校服效果图（附件4）尺寸统一为A3尺寸（297MM×420MM、横竖版构图皆可），像素分辨率不低于300dpi（CMYK色彩模式）。预留校徽图案尺寸直径不超过5cm，需预留于左胸位置。</w:t>
      </w:r>
      <w:bookmarkStart w:id="0" w:name="_GoBack"/>
      <w:bookmarkEnd w:id="0"/>
    </w:p>
    <w:p w14:paraId="07796AD4">
      <w:pPr>
        <w:pStyle w:val="9"/>
        <w:spacing w:line="57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702F7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楷体_GB2312" w:hAnsi="Times New Roman" w:eastAsia="楷体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t>—</w:t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楷体_GB2312" w:hAnsi="Times New Roman" w:eastAsia="楷体_GB2312" w:cs="Times New Roman"/>
        <w:kern w:val="2"/>
        <w:sz w:val="28"/>
        <w:szCs w:val="28"/>
        <w:lang w:val="en-US" w:eastAsia="zh-CN" w:bidi="ar-SA"/>
      </w:rPr>
      <w:t>2</w:t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楷体_GB2312" w:hAnsi="Times New Roman" w:eastAsia="楷体_GB2312" w:cs="Times New Roman"/>
        <w:kern w:val="2"/>
        <w:sz w:val="28"/>
        <w:szCs w:val="28"/>
        <w:lang w:val="en-US" w:eastAsia="zh-CN" w:bidi="ar-SA"/>
      </w:rPr>
      <w:t>—</w:t>
    </w:r>
  </w:p>
  <w:p w14:paraId="5A44379B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楷体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6ADC"/>
    <w:rsid w:val="00CD121E"/>
    <w:rsid w:val="01303A9C"/>
    <w:rsid w:val="02377801"/>
    <w:rsid w:val="0387316E"/>
    <w:rsid w:val="03E33071"/>
    <w:rsid w:val="040D35CE"/>
    <w:rsid w:val="044C6E68"/>
    <w:rsid w:val="0463522E"/>
    <w:rsid w:val="054D142B"/>
    <w:rsid w:val="071851A9"/>
    <w:rsid w:val="073F4A62"/>
    <w:rsid w:val="075462EE"/>
    <w:rsid w:val="08656423"/>
    <w:rsid w:val="087F6163"/>
    <w:rsid w:val="088A61B1"/>
    <w:rsid w:val="093F51ED"/>
    <w:rsid w:val="09544F6D"/>
    <w:rsid w:val="09896468"/>
    <w:rsid w:val="0A790B18"/>
    <w:rsid w:val="0AE9282F"/>
    <w:rsid w:val="0D4A2F9C"/>
    <w:rsid w:val="0E710A11"/>
    <w:rsid w:val="0E8F516F"/>
    <w:rsid w:val="0F472405"/>
    <w:rsid w:val="0F492922"/>
    <w:rsid w:val="0FB35E0F"/>
    <w:rsid w:val="10A5223D"/>
    <w:rsid w:val="10E4137D"/>
    <w:rsid w:val="114F1D45"/>
    <w:rsid w:val="11575FCA"/>
    <w:rsid w:val="11643A43"/>
    <w:rsid w:val="121B77C5"/>
    <w:rsid w:val="131C4A6B"/>
    <w:rsid w:val="14121C6E"/>
    <w:rsid w:val="153100E0"/>
    <w:rsid w:val="154431CC"/>
    <w:rsid w:val="161E0D86"/>
    <w:rsid w:val="169F5CB4"/>
    <w:rsid w:val="16A60D3C"/>
    <w:rsid w:val="16AD5139"/>
    <w:rsid w:val="16CA259A"/>
    <w:rsid w:val="173B2D07"/>
    <w:rsid w:val="17D04E66"/>
    <w:rsid w:val="18336FB3"/>
    <w:rsid w:val="1A122383"/>
    <w:rsid w:val="1B4409A4"/>
    <w:rsid w:val="1D7B39AD"/>
    <w:rsid w:val="1EE854A3"/>
    <w:rsid w:val="214C004F"/>
    <w:rsid w:val="214E286B"/>
    <w:rsid w:val="215E6848"/>
    <w:rsid w:val="22732C54"/>
    <w:rsid w:val="23DA1943"/>
    <w:rsid w:val="25051380"/>
    <w:rsid w:val="256B5686"/>
    <w:rsid w:val="25D56865"/>
    <w:rsid w:val="265D6349"/>
    <w:rsid w:val="26CD39E1"/>
    <w:rsid w:val="274C0DA9"/>
    <w:rsid w:val="279A1B15"/>
    <w:rsid w:val="27B54BA0"/>
    <w:rsid w:val="27D20EAA"/>
    <w:rsid w:val="28343B00"/>
    <w:rsid w:val="29DA1652"/>
    <w:rsid w:val="2A1A471E"/>
    <w:rsid w:val="2AEE4247"/>
    <w:rsid w:val="2BBC3E94"/>
    <w:rsid w:val="2C7E0EA8"/>
    <w:rsid w:val="2C9805ED"/>
    <w:rsid w:val="2CC573A2"/>
    <w:rsid w:val="2CD930DF"/>
    <w:rsid w:val="2CE119B3"/>
    <w:rsid w:val="2CE51A84"/>
    <w:rsid w:val="2CEB2272"/>
    <w:rsid w:val="2D9F2BD8"/>
    <w:rsid w:val="2E497DF1"/>
    <w:rsid w:val="2FED433A"/>
    <w:rsid w:val="302B6F1A"/>
    <w:rsid w:val="30E262DA"/>
    <w:rsid w:val="322272D6"/>
    <w:rsid w:val="3227669B"/>
    <w:rsid w:val="3245109E"/>
    <w:rsid w:val="32997CA3"/>
    <w:rsid w:val="344F012B"/>
    <w:rsid w:val="34681276"/>
    <w:rsid w:val="35440C45"/>
    <w:rsid w:val="35FE70D7"/>
    <w:rsid w:val="37E1109A"/>
    <w:rsid w:val="383444D8"/>
    <w:rsid w:val="3919057C"/>
    <w:rsid w:val="395E700F"/>
    <w:rsid w:val="39600FC5"/>
    <w:rsid w:val="399A6E72"/>
    <w:rsid w:val="39E52F7A"/>
    <w:rsid w:val="3A1D37F4"/>
    <w:rsid w:val="3B245E6D"/>
    <w:rsid w:val="3B785B7A"/>
    <w:rsid w:val="3B974918"/>
    <w:rsid w:val="3BC758EE"/>
    <w:rsid w:val="3BE9648C"/>
    <w:rsid w:val="3C5F0AFD"/>
    <w:rsid w:val="3C7C22F9"/>
    <w:rsid w:val="3CA54D8C"/>
    <w:rsid w:val="3DB3671D"/>
    <w:rsid w:val="3E012496"/>
    <w:rsid w:val="40714F85"/>
    <w:rsid w:val="408E456D"/>
    <w:rsid w:val="40A73B9C"/>
    <w:rsid w:val="4169499F"/>
    <w:rsid w:val="41D45B1D"/>
    <w:rsid w:val="42C972FA"/>
    <w:rsid w:val="43364990"/>
    <w:rsid w:val="43F32881"/>
    <w:rsid w:val="44727C49"/>
    <w:rsid w:val="463618FF"/>
    <w:rsid w:val="463E2AAD"/>
    <w:rsid w:val="46B5206F"/>
    <w:rsid w:val="46E0571E"/>
    <w:rsid w:val="477C41C3"/>
    <w:rsid w:val="4A8F7A31"/>
    <w:rsid w:val="4B663DCB"/>
    <w:rsid w:val="4BAE3C5A"/>
    <w:rsid w:val="4ED055E3"/>
    <w:rsid w:val="4F416688"/>
    <w:rsid w:val="4FD86DCF"/>
    <w:rsid w:val="50242A86"/>
    <w:rsid w:val="508A1E77"/>
    <w:rsid w:val="51C92E73"/>
    <w:rsid w:val="53986FA1"/>
    <w:rsid w:val="54976454"/>
    <w:rsid w:val="54C811C0"/>
    <w:rsid w:val="55133A96"/>
    <w:rsid w:val="561929DA"/>
    <w:rsid w:val="57A40FC0"/>
    <w:rsid w:val="596E35B2"/>
    <w:rsid w:val="5BA93C6B"/>
    <w:rsid w:val="5C636A7B"/>
    <w:rsid w:val="5CEC691A"/>
    <w:rsid w:val="5D195B1D"/>
    <w:rsid w:val="5D513D24"/>
    <w:rsid w:val="5ED4293B"/>
    <w:rsid w:val="5F032747"/>
    <w:rsid w:val="5F322057"/>
    <w:rsid w:val="5FC15189"/>
    <w:rsid w:val="5FD7077C"/>
    <w:rsid w:val="5FF8594C"/>
    <w:rsid w:val="60002897"/>
    <w:rsid w:val="6037544B"/>
    <w:rsid w:val="62210161"/>
    <w:rsid w:val="623F0E03"/>
    <w:rsid w:val="62C60ED1"/>
    <w:rsid w:val="636C365E"/>
    <w:rsid w:val="636E1D28"/>
    <w:rsid w:val="657D1B52"/>
    <w:rsid w:val="65956E9C"/>
    <w:rsid w:val="65C93A75"/>
    <w:rsid w:val="663A7A43"/>
    <w:rsid w:val="679C6C08"/>
    <w:rsid w:val="686A0AB4"/>
    <w:rsid w:val="69C71907"/>
    <w:rsid w:val="6A2B31C3"/>
    <w:rsid w:val="6ABB276F"/>
    <w:rsid w:val="6B7170FF"/>
    <w:rsid w:val="6B991B22"/>
    <w:rsid w:val="6C825F6D"/>
    <w:rsid w:val="6CDD6675"/>
    <w:rsid w:val="6DB30807"/>
    <w:rsid w:val="6F3F189D"/>
    <w:rsid w:val="6F773AB6"/>
    <w:rsid w:val="70353D1C"/>
    <w:rsid w:val="70B00AAA"/>
    <w:rsid w:val="71293227"/>
    <w:rsid w:val="7148570A"/>
    <w:rsid w:val="717B540C"/>
    <w:rsid w:val="72620A4E"/>
    <w:rsid w:val="727662A7"/>
    <w:rsid w:val="7342518F"/>
    <w:rsid w:val="73B30F40"/>
    <w:rsid w:val="73CB5927"/>
    <w:rsid w:val="74585623"/>
    <w:rsid w:val="755521A4"/>
    <w:rsid w:val="76706F2D"/>
    <w:rsid w:val="76946CFC"/>
    <w:rsid w:val="782A0C8C"/>
    <w:rsid w:val="79515378"/>
    <w:rsid w:val="79911BE3"/>
    <w:rsid w:val="79A22688"/>
    <w:rsid w:val="7BE2429F"/>
    <w:rsid w:val="7CD267D0"/>
    <w:rsid w:val="7D113772"/>
    <w:rsid w:val="7E7A0ECD"/>
    <w:rsid w:val="7EEB3B79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Normal (Web)"/>
    <w:basedOn w:val="1"/>
    <w:unhideWhenUsed/>
    <w:qFormat/>
    <w:uiPriority w:val="99"/>
  </w:style>
  <w:style w:type="paragraph" w:styleId="12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9">
    <w:name w:val="标题 4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20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1828</Words>
  <Characters>1961</Characters>
  <Lines>0</Lines>
  <Paragraphs>0</Paragraphs>
  <TotalTime>24</TotalTime>
  <ScaleCrop>false</ScaleCrop>
  <LinksUpToDate>false</LinksUpToDate>
  <CharactersWithSpaces>1969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2026-01-24T07:32:00Z</dcterms:created>
  <dc:creator>qibo</dc:creator>
  <cp:lastModifiedBy>005</cp:lastModifiedBy>
  <cp:lastPrinted>2026-03-10T01:56:00Z</cp:lastPrinted>
  <dcterms:modified xsi:type="dcterms:W3CDTF">2026-04-07T03:48:25Z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eyJoZGlkIjoiNzE5YjY3MzYyZDdmOTY5N2FmYWM5NTVmMzhhZmM0NTMifQ==</vt:lpwstr>
  </property>
  <property fmtid="{D5CDD505-2E9C-101B-9397-08002B2CF9AE}" pid="4" name="ICV">
    <vt:lpwstr>ED0EA5D731984C77BB1D0F554250B41A_13</vt:lpwstr>
  </property>
</Properties>
</file>