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ascii="仿宋_GB2312" w:hAnsi="黑体" w:eastAsia="仿宋_GB2312"/>
          <w:sz w:val="32"/>
          <w:szCs w:val="32"/>
        </w:rPr>
        <w:t>2</w:t>
      </w:r>
    </w:p>
    <w:p>
      <w:pPr>
        <w:pStyle w:val="2"/>
        <w:spacing w:line="620" w:lineRule="exact"/>
        <w:jc w:val="center"/>
        <w:rPr>
          <w:rFonts w:ascii="黑体" w:hAnsi="Times New Roman" w:eastAsia="黑体"/>
          <w:kern w:val="0"/>
          <w:sz w:val="36"/>
          <w:szCs w:val="36"/>
        </w:rPr>
      </w:pPr>
      <w:r>
        <w:rPr>
          <w:rFonts w:hint="eastAsia" w:ascii="黑体" w:hAnsi="Times New Roman" w:eastAsia="黑体"/>
          <w:kern w:val="0"/>
          <w:sz w:val="36"/>
          <w:szCs w:val="36"/>
        </w:rPr>
        <w:t>面试考生须知</w:t>
      </w:r>
    </w:p>
    <w:p>
      <w:pPr>
        <w:pStyle w:val="2"/>
        <w:spacing w:line="620" w:lineRule="exac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一、考生须按照面试公告的面试时间与考场安排，在指定时间内凭本人笔试准考证和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有效期内的二代居民</w:t>
      </w:r>
      <w:r>
        <w:rPr>
          <w:rFonts w:hint="eastAsia" w:ascii="仿宋_GB2312" w:eastAsia="仿宋_GB2312"/>
          <w:kern w:val="0"/>
          <w:sz w:val="32"/>
          <w:szCs w:val="32"/>
        </w:rPr>
        <w:t>身份证到指定考场报到，参加面试抽签。考生所携</w:t>
      </w: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</w:rPr>
        <w:t>带的通讯工具和音频、视频发射、接收设备关闭后连同背包、书包等其他物品交工作人员统一保管、考完离场时领回。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二、面试当天上午8：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kern w:val="0"/>
          <w:sz w:val="32"/>
          <w:szCs w:val="32"/>
        </w:rPr>
        <w:t>0没有到达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考场</w:t>
      </w:r>
      <w:r>
        <w:rPr>
          <w:rFonts w:hint="eastAsia" w:ascii="仿宋_GB2312" w:eastAsia="仿宋_GB2312"/>
          <w:kern w:val="0"/>
          <w:sz w:val="32"/>
          <w:szCs w:val="32"/>
        </w:rPr>
        <w:t>的考生，按自动放弃面试资格处理；对证件携带不齐的，取消面试资格。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四、考生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进入考场，按指引进入学术报告厅</w:t>
      </w:r>
      <w:r>
        <w:rPr>
          <w:rFonts w:hint="eastAsia" w:ascii="仿宋_GB2312" w:eastAsia="仿宋_GB2312"/>
          <w:kern w:val="0"/>
          <w:sz w:val="32"/>
          <w:szCs w:val="32"/>
        </w:rPr>
        <w:t>报到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后</w:t>
      </w:r>
      <w:r>
        <w:rPr>
          <w:rFonts w:hint="eastAsia" w:ascii="仿宋_GB2312" w:eastAsia="仿宋_GB2312"/>
          <w:kern w:val="0"/>
          <w:sz w:val="32"/>
          <w:szCs w:val="32"/>
        </w:rPr>
        <w:t>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六、考生必须以普通话回答评委提问。在面试中，应严格按照评委的提问回答，不得报告、透露或暗示个人信息，其身份以抽签编码显示。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八、考生在面试完毕取得成绩回执后，应立即离开考场，不得在考场附近逗留。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九、考生应接受现场工作人员的管理，对违反面试规定的，将按照《事业单位公开招聘违纪违规行为处理规定》进行严肃处理。</w:t>
      </w:r>
    </w:p>
    <w:p>
      <w:pPr>
        <w:widowControl/>
        <w:shd w:val="clear" w:color="auto" w:fill="FFFFFF"/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dmMzQ4ZGVlOWIzZjNhYzIxMTI2ZTg2YjcwMGJiNmIifQ=="/>
  </w:docVars>
  <w:rsids>
    <w:rsidRoot w:val="001372F9"/>
    <w:rsid w:val="0004118A"/>
    <w:rsid w:val="000730FA"/>
    <w:rsid w:val="00090E24"/>
    <w:rsid w:val="000C4C02"/>
    <w:rsid w:val="00101852"/>
    <w:rsid w:val="00132DA4"/>
    <w:rsid w:val="001372F9"/>
    <w:rsid w:val="002E6435"/>
    <w:rsid w:val="00317075"/>
    <w:rsid w:val="0045651C"/>
    <w:rsid w:val="00456A0D"/>
    <w:rsid w:val="005D312B"/>
    <w:rsid w:val="006C128C"/>
    <w:rsid w:val="006D4902"/>
    <w:rsid w:val="006E01A8"/>
    <w:rsid w:val="00736F17"/>
    <w:rsid w:val="008219C7"/>
    <w:rsid w:val="008424DC"/>
    <w:rsid w:val="008565F0"/>
    <w:rsid w:val="00875F6B"/>
    <w:rsid w:val="009F1F12"/>
    <w:rsid w:val="00A02572"/>
    <w:rsid w:val="00AA077E"/>
    <w:rsid w:val="00B15406"/>
    <w:rsid w:val="00B1667E"/>
    <w:rsid w:val="00B54D7F"/>
    <w:rsid w:val="00B65B09"/>
    <w:rsid w:val="00BE5B9E"/>
    <w:rsid w:val="00D029A1"/>
    <w:rsid w:val="00D3296E"/>
    <w:rsid w:val="00D42366"/>
    <w:rsid w:val="00D85306"/>
    <w:rsid w:val="00E2188C"/>
    <w:rsid w:val="00E43D1F"/>
    <w:rsid w:val="00FF21E3"/>
    <w:rsid w:val="05D3474F"/>
    <w:rsid w:val="365A6432"/>
    <w:rsid w:val="5AF656AC"/>
    <w:rsid w:val="5B180446"/>
    <w:rsid w:val="5C94482F"/>
    <w:rsid w:val="713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rPr>
      <w:rFonts w:ascii="宋体" w:hAnsi="Courier New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纯文本 Char"/>
    <w:basedOn w:val="6"/>
    <w:link w:val="2"/>
    <w:semiHidden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656</Words>
  <Characters>657</Characters>
  <Lines>4</Lines>
  <Paragraphs>1</Paragraphs>
  <TotalTime>9</TotalTime>
  <ScaleCrop>false</ScaleCrop>
  <LinksUpToDate>false</LinksUpToDate>
  <CharactersWithSpaces>657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2018-01-11T09:36:00Z</dcterms:created>
  <dc:creator>chenhaiyan</dc:creator>
  <cp:lastModifiedBy>银凤</cp:lastModifiedBy>
  <cp:lastPrinted>2023-03-03T02:52:00Z</cp:lastPrinted>
  <dcterms:modified xsi:type="dcterms:W3CDTF">2023-04-20T09:48:06Z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4489F21858084D2F8018628D240829A2</vt:lpwstr>
  </property>
</Properties>
</file>