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520" w:lineRule="exact"/>
        <w:jc w:val="center"/>
        <w:textAlignment w:val="baseline"/>
        <w:rPr>
          <w:rFonts w:ascii="宋体" w:cs="宋体"/>
          <w:b/>
          <w:i w:val="0"/>
          <w:caps w:val="0"/>
          <w:spacing w:val="0"/>
          <w:w w:val="100"/>
          <w:sz w:val="44"/>
          <w:szCs w:val="44"/>
        </w:rPr>
      </w:pPr>
      <w:r>
        <w:rPr>
          <w:rFonts w:hint="eastAsia" w:ascii="宋体" w:hAnsi="宋体" w:cs="宋体"/>
          <w:b/>
          <w:i w:val="0"/>
          <w:caps w:val="0"/>
          <w:spacing w:val="0"/>
          <w:w w:val="100"/>
          <w:sz w:val="44"/>
          <w:szCs w:val="44"/>
        </w:rPr>
        <w:t>官渡镇中心小学2022年秋季一年级</w:t>
      </w:r>
    </w:p>
    <w:p>
      <w:pPr>
        <w:snapToGrid/>
        <w:spacing w:before="0" w:beforeAutospacing="0" w:after="0" w:afterAutospacing="0" w:line="520" w:lineRule="exact"/>
        <w:jc w:val="center"/>
        <w:textAlignment w:val="baseline"/>
        <w:rPr>
          <w:rFonts w:ascii="宋体" w:cs="宋体"/>
          <w:b/>
          <w:i w:val="0"/>
          <w:caps w:val="0"/>
          <w:spacing w:val="0"/>
          <w:w w:val="100"/>
          <w:sz w:val="44"/>
          <w:szCs w:val="44"/>
        </w:rPr>
      </w:pPr>
      <w:r>
        <w:rPr>
          <w:rFonts w:hint="eastAsia" w:ascii="宋体" w:hAnsi="宋体" w:cs="宋体"/>
          <w:b/>
          <w:i w:val="0"/>
          <w:caps w:val="0"/>
          <w:spacing w:val="0"/>
          <w:w w:val="100"/>
          <w:sz w:val="44"/>
          <w:szCs w:val="44"/>
        </w:rPr>
        <w:t>招生方案</w:t>
      </w:r>
      <w:r>
        <w:rPr>
          <w:rFonts w:ascii="宋体" w:hAnsi="宋体" w:cs="宋体"/>
          <w:b/>
          <w:i w:val="0"/>
          <w:caps w:val="0"/>
          <w:spacing w:val="0"/>
          <w:w w:val="100"/>
          <w:sz w:val="44"/>
          <w:szCs w:val="44"/>
        </w:rPr>
        <w:t xml:space="preserve"> </w:t>
      </w:r>
    </w:p>
    <w:p>
      <w:pPr>
        <w:snapToGrid/>
        <w:spacing w:before="0" w:beforeAutospacing="0" w:after="0" w:afterAutospacing="0" w:line="520" w:lineRule="exact"/>
        <w:ind w:firstLine="636" w:firstLineChars="198"/>
        <w:jc w:val="both"/>
        <w:textAlignment w:val="baseline"/>
        <w:rPr>
          <w:rFonts w:ascii="新宋体" w:hAnsi="新宋体" w:eastAsia="新宋体"/>
          <w:b/>
          <w:i w:val="0"/>
          <w:caps w:val="0"/>
          <w:spacing w:val="0"/>
          <w:w w:val="100"/>
          <w:sz w:val="32"/>
          <w:szCs w:val="32"/>
        </w:rPr>
      </w:pPr>
    </w:p>
    <w:p>
      <w:pPr>
        <w:snapToGrid/>
        <w:spacing w:before="0" w:beforeAutospacing="0" w:after="0" w:afterAutospacing="0" w:line="520" w:lineRule="exact"/>
        <w:ind w:firstLine="957" w:firstLineChars="298"/>
        <w:jc w:val="both"/>
        <w:textAlignment w:val="baseline"/>
        <w:rPr>
          <w:rFonts w:ascii="宋体" w:hAnsi="宋体" w:cs="宋体"/>
          <w:b w:val="0"/>
          <w:i w:val="0"/>
          <w:caps w:val="0"/>
          <w:spacing w:val="0"/>
          <w:w w:val="100"/>
          <w:sz w:val="32"/>
          <w:szCs w:val="32"/>
        </w:rPr>
      </w:pPr>
      <w:r>
        <w:rPr>
          <w:rFonts w:hint="eastAsia" w:ascii="宋体" w:hAnsi="宋体" w:cs="宋体"/>
          <w:b/>
          <w:i w:val="0"/>
          <w:caps w:val="0"/>
          <w:spacing w:val="0"/>
          <w:w w:val="100"/>
          <w:sz w:val="32"/>
          <w:szCs w:val="32"/>
        </w:rPr>
        <w:t>一</w:t>
      </w:r>
      <w:r>
        <w:rPr>
          <w:rFonts w:hint="eastAsia" w:ascii="宋体" w:hAnsi="宋体" w:cs="宋体"/>
          <w:b w:val="0"/>
          <w:i w:val="0"/>
          <w:caps w:val="0"/>
          <w:spacing w:val="0"/>
          <w:w w:val="100"/>
          <w:sz w:val="32"/>
          <w:szCs w:val="32"/>
        </w:rPr>
        <w:t>、招生对象</w:t>
      </w:r>
    </w:p>
    <w:p>
      <w:pPr>
        <w:snapToGrid/>
        <w:spacing w:before="0" w:beforeAutospacing="0" w:after="0" w:afterAutospacing="0" w:line="600" w:lineRule="exact"/>
        <w:ind w:firstLine="640" w:firstLineChars="200"/>
        <w:jc w:val="both"/>
        <w:textAlignment w:val="baseline"/>
        <w:rPr>
          <w:b w:val="0"/>
          <w:i w:val="0"/>
          <w:caps w:val="0"/>
          <w:spacing w:val="0"/>
          <w:w w:val="100"/>
          <w:sz w:val="32"/>
          <w:szCs w:val="32"/>
        </w:rPr>
      </w:pPr>
      <w:r>
        <w:rPr>
          <w:rFonts w:hint="eastAsia"/>
          <w:b w:val="0"/>
          <w:i w:val="0"/>
          <w:caps w:val="0"/>
          <w:spacing w:val="0"/>
          <w:w w:val="100"/>
          <w:sz w:val="32"/>
          <w:szCs w:val="32"/>
        </w:rPr>
        <w:t>招生范围内年满6周岁，即2016年8月31日以前出生（含8月31日）的适龄儿童。</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二、招生计划及流程</w:t>
      </w:r>
    </w:p>
    <w:p>
      <w:pPr>
        <w:snapToGrid/>
        <w:spacing w:before="0" w:beforeAutospacing="0" w:after="0" w:afterAutospacing="0" w:line="360" w:lineRule="auto"/>
        <w:ind w:firstLine="633" w:firstLineChars="198"/>
        <w:jc w:val="both"/>
        <w:textAlignment w:val="baseline"/>
        <w:rPr>
          <w:b w:val="0"/>
          <w:i w:val="0"/>
          <w:caps w:val="0"/>
          <w:spacing w:val="0"/>
          <w:w w:val="100"/>
          <w:sz w:val="32"/>
          <w:szCs w:val="32"/>
        </w:rPr>
      </w:pPr>
      <w:r>
        <w:rPr>
          <w:rFonts w:hint="eastAsia" w:ascii="宋体" w:hAnsi="宋体" w:cs="宋体"/>
          <w:b w:val="0"/>
          <w:i w:val="0"/>
          <w:caps w:val="0"/>
          <w:spacing w:val="0"/>
          <w:w w:val="100"/>
          <w:sz w:val="32"/>
          <w:szCs w:val="32"/>
        </w:rPr>
        <w:t>8个班360人。</w:t>
      </w:r>
      <w:r>
        <w:rPr>
          <w:rFonts w:hint="eastAsia"/>
          <w:b w:val="0"/>
          <w:i w:val="0"/>
          <w:caps w:val="0"/>
          <w:spacing w:val="0"/>
          <w:w w:val="100"/>
          <w:sz w:val="32"/>
          <w:szCs w:val="32"/>
        </w:rPr>
        <w:t>招生流程：公布政策→网上报名（网址：</w:t>
      </w:r>
      <w:r>
        <w:rPr>
          <w:rFonts w:hint="eastAsia"/>
          <w:b w:val="0"/>
          <w:i w:val="0"/>
          <w:caps w:val="0"/>
          <w:spacing w:val="0"/>
          <w:w w:val="100"/>
          <w:sz w:val="32"/>
          <w:szCs w:val="32"/>
          <w:u w:val="single" w:color="000000"/>
        </w:rPr>
        <w:t>http://zjjz.91rxbm.cn/</w:t>
      </w:r>
      <w:r>
        <w:rPr>
          <w:rFonts w:hint="eastAsia"/>
          <w:b w:val="0"/>
          <w:i w:val="0"/>
          <w:caps w:val="0"/>
          <w:spacing w:val="0"/>
          <w:w w:val="100"/>
          <w:sz w:val="32"/>
          <w:szCs w:val="32"/>
        </w:rPr>
        <w:t xml:space="preserve">）→材料审核→材料复核→录取通知发放→注册入学。   </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三、招生范围</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(一）第一类</w:t>
      </w:r>
    </w:p>
    <w:p>
      <w:pPr>
        <w:snapToGrid/>
        <w:spacing w:before="0" w:beforeAutospacing="0" w:after="0" w:afterAutospacing="0" w:line="520" w:lineRule="exact"/>
        <w:ind w:firstLine="953" w:firstLineChars="298"/>
        <w:jc w:val="both"/>
        <w:textAlignment w:val="baseline"/>
        <w:rPr>
          <w:rFonts w:ascii="宋体" w:hAnsi="宋体" w:cs="宋体"/>
          <w:b w:val="0"/>
          <w:i w:val="0"/>
          <w:caps w:val="0"/>
          <w:color w:val="000000" w:themeColor="text1"/>
          <w:spacing w:val="0"/>
          <w:w w:val="100"/>
          <w:sz w:val="32"/>
          <w:szCs w:val="32"/>
          <w14:textFill>
            <w14:solidFill>
              <w14:schemeClr w14:val="tx1"/>
            </w14:solidFill>
          </w14:textFill>
        </w:rPr>
      </w:pPr>
      <w:r>
        <w:rPr>
          <w:rFonts w:hint="eastAsia" w:ascii="宋体" w:hAnsi="宋体" w:cs="宋体"/>
          <w:b w:val="0"/>
          <w:i w:val="0"/>
          <w:caps w:val="0"/>
          <w:color w:val="000000" w:themeColor="text1"/>
          <w:spacing w:val="0"/>
          <w:w w:val="100"/>
          <w:sz w:val="32"/>
          <w:szCs w:val="32"/>
          <w14:textFill>
            <w14:solidFill>
              <w14:schemeClr w14:val="tx1"/>
            </w14:solidFill>
          </w14:textFill>
        </w:rPr>
        <w:t>1、父母或儿童本人户籍在官渡居委会、潭村、白屋、那洪、石头村、背村、坑陇、那邓、田头屋、沙田村、九连塘的适龄儿童。</w:t>
      </w:r>
    </w:p>
    <w:p>
      <w:pPr>
        <w:snapToGrid/>
        <w:spacing w:before="0" w:beforeAutospacing="0" w:after="0" w:afterAutospacing="0" w:line="520" w:lineRule="exact"/>
        <w:ind w:firstLine="953" w:firstLineChars="298"/>
        <w:jc w:val="both"/>
        <w:textAlignment w:val="baseline"/>
        <w:rPr>
          <w:rFonts w:ascii="宋体" w:hAnsi="宋体" w:cs="宋体"/>
          <w:b w:val="0"/>
          <w:i w:val="0"/>
          <w:caps w:val="0"/>
          <w:color w:val="000000" w:themeColor="text1"/>
          <w:spacing w:val="0"/>
          <w:w w:val="100"/>
          <w:sz w:val="32"/>
          <w:szCs w:val="32"/>
          <w14:textFill>
            <w14:solidFill>
              <w14:schemeClr w14:val="tx1"/>
            </w14:solidFill>
          </w14:textFill>
        </w:rPr>
      </w:pPr>
      <w:r>
        <w:rPr>
          <w:rFonts w:hint="eastAsia" w:ascii="宋体" w:hAnsi="宋体" w:cs="宋体"/>
          <w:b w:val="0"/>
          <w:i w:val="0"/>
          <w:caps w:val="0"/>
          <w:color w:val="000000" w:themeColor="text1"/>
          <w:spacing w:val="0"/>
          <w:w w:val="100"/>
          <w:sz w:val="32"/>
          <w:szCs w:val="32"/>
          <w14:textFill>
            <w14:solidFill>
              <w14:schemeClr w14:val="tx1"/>
            </w14:solidFill>
          </w14:textFill>
        </w:rPr>
        <w:t>2、</w:t>
      </w:r>
      <w:r>
        <w:rPr>
          <w:rFonts w:hint="eastAsia"/>
          <w:b w:val="0"/>
          <w:i w:val="0"/>
          <w:caps w:val="0"/>
          <w:color w:val="000000" w:themeColor="text1"/>
          <w:spacing w:val="0"/>
          <w:w w:val="100"/>
          <w:sz w:val="32"/>
          <w:szCs w:val="32"/>
          <w14:textFill>
            <w14:solidFill>
              <w14:schemeClr w14:val="tx1"/>
            </w14:solidFill>
          </w14:textFill>
        </w:rPr>
        <w:t>父母、法定监护人</w:t>
      </w:r>
      <w:r>
        <w:rPr>
          <w:rFonts w:hint="eastAsia" w:ascii="宋体" w:hAnsi="宋体" w:cs="宋体"/>
          <w:b w:val="0"/>
          <w:i w:val="0"/>
          <w:caps w:val="0"/>
          <w:color w:val="000000" w:themeColor="text1"/>
          <w:spacing w:val="0"/>
          <w:w w:val="100"/>
          <w:sz w:val="32"/>
          <w:szCs w:val="32"/>
          <w14:textFill>
            <w14:solidFill>
              <w14:schemeClr w14:val="tx1"/>
            </w14:solidFill>
          </w14:textFill>
        </w:rPr>
        <w:t>或儿童本人在官渡镇圩镇范围内有房地产权证的适龄儿童。</w:t>
      </w:r>
    </w:p>
    <w:p>
      <w:pPr>
        <w:snapToGrid/>
        <w:spacing w:before="0" w:beforeAutospacing="0" w:after="0" w:afterAutospacing="0" w:line="520" w:lineRule="exact"/>
        <w:ind w:firstLine="953" w:firstLineChars="298"/>
        <w:jc w:val="both"/>
        <w:textAlignment w:val="baseline"/>
        <w:rPr>
          <w:rFonts w:ascii="宋体" w:hAnsi="宋体" w:cs="宋体"/>
          <w:b w:val="0"/>
          <w:i w:val="0"/>
          <w:caps w:val="0"/>
          <w:color w:val="000000" w:themeColor="text1"/>
          <w:spacing w:val="0"/>
          <w:w w:val="100"/>
          <w:sz w:val="32"/>
          <w:szCs w:val="32"/>
          <w14:textFill>
            <w14:solidFill>
              <w14:schemeClr w14:val="tx1"/>
            </w14:solidFill>
          </w14:textFill>
        </w:rPr>
      </w:pPr>
      <w:r>
        <w:rPr>
          <w:rFonts w:hint="eastAsia" w:ascii="宋体" w:hAnsi="宋体" w:cs="宋体"/>
          <w:b w:val="0"/>
          <w:i w:val="0"/>
          <w:caps w:val="0"/>
          <w:color w:val="000000" w:themeColor="text1"/>
          <w:spacing w:val="0"/>
          <w:w w:val="100"/>
          <w:sz w:val="32"/>
          <w:szCs w:val="32"/>
          <w14:textFill>
            <w14:solidFill>
              <w14:schemeClr w14:val="tx1"/>
            </w14:solidFill>
          </w14:textFill>
        </w:rPr>
        <w:t>3、已撤并学校村庄(原属官渡镇中心小学辖区范围内的学校有：丰山小学、那坦小学、新山小学、黎田小学、大龙小学、木侯小学、敏鸣小学、细拉小学)的适龄儿童。</w:t>
      </w:r>
    </w:p>
    <w:p>
      <w:pPr>
        <w:snapToGrid/>
        <w:spacing w:before="0" w:beforeAutospacing="0" w:after="0" w:afterAutospacing="0" w:line="520" w:lineRule="exact"/>
        <w:ind w:firstLine="953" w:firstLineChars="298"/>
        <w:jc w:val="both"/>
        <w:textAlignment w:val="baseline"/>
        <w:rPr>
          <w:rFonts w:ascii="宋体" w:hAnsi="宋体" w:cs="宋体"/>
          <w:b w:val="0"/>
          <w:i w:val="0"/>
          <w:caps w:val="0"/>
          <w:color w:val="000000" w:themeColor="text1"/>
          <w:spacing w:val="0"/>
          <w:w w:val="100"/>
          <w:sz w:val="32"/>
          <w:szCs w:val="32"/>
          <w14:textFill>
            <w14:solidFill>
              <w14:schemeClr w14:val="tx1"/>
            </w14:solidFill>
          </w14:textFill>
        </w:rPr>
      </w:pPr>
      <w:r>
        <w:rPr>
          <w:rFonts w:hint="eastAsia" w:ascii="宋体" w:hAnsi="宋体" w:cs="宋体"/>
          <w:b w:val="0"/>
          <w:i w:val="0"/>
          <w:caps w:val="0"/>
          <w:color w:val="000000" w:themeColor="text1"/>
          <w:spacing w:val="0"/>
          <w:w w:val="100"/>
          <w:sz w:val="32"/>
          <w:szCs w:val="32"/>
          <w14:textFill>
            <w14:solidFill>
              <w14:schemeClr w14:val="tx1"/>
            </w14:solidFill>
          </w14:textFill>
        </w:rPr>
        <w:t>(二）第二类</w:t>
      </w:r>
    </w:p>
    <w:p>
      <w:pPr>
        <w:snapToGrid/>
        <w:spacing w:before="0" w:beforeAutospacing="0" w:after="0" w:afterAutospacing="0" w:line="520" w:lineRule="exact"/>
        <w:ind w:firstLine="953" w:firstLineChars="298"/>
        <w:jc w:val="both"/>
        <w:textAlignment w:val="baseline"/>
        <w:rPr>
          <w:rFonts w:ascii="宋体" w:hAnsi="宋体" w:cs="宋体"/>
          <w:b w:val="0"/>
          <w:i w:val="0"/>
          <w:caps w:val="0"/>
          <w:color w:val="000000" w:themeColor="text1"/>
          <w:spacing w:val="0"/>
          <w:w w:val="100"/>
          <w:sz w:val="32"/>
          <w:szCs w:val="32"/>
          <w14:textFill>
            <w14:solidFill>
              <w14:schemeClr w14:val="tx1"/>
            </w14:solidFill>
          </w14:textFill>
        </w:rPr>
      </w:pPr>
      <w:r>
        <w:rPr>
          <w:rFonts w:hint="eastAsia" w:ascii="宋体" w:hAnsi="宋体" w:cs="宋体"/>
          <w:b w:val="0"/>
          <w:i w:val="0"/>
          <w:caps w:val="0"/>
          <w:color w:val="000000" w:themeColor="text1"/>
          <w:spacing w:val="0"/>
          <w:w w:val="100"/>
          <w:sz w:val="32"/>
          <w:szCs w:val="32"/>
          <w14:textFill>
            <w14:solidFill>
              <w14:schemeClr w14:val="tx1"/>
            </w14:solidFill>
          </w14:textFill>
        </w:rPr>
        <w:t>父母或其他法定监护人在本学区内同一居住地连续居住并持有在公安部门办理的坡头区居住证满5年以上，且在此期间居住证持证人在在坡头区社会保险基金管理局依法连续缴纳企业职工社会养老保险费满5年以上、有稳定职业的适龄儿童。</w:t>
      </w:r>
    </w:p>
    <w:p>
      <w:pPr>
        <w:snapToGrid/>
        <w:spacing w:before="0" w:beforeAutospacing="0" w:after="0" w:afterAutospacing="0" w:line="520" w:lineRule="exact"/>
        <w:ind w:firstLine="953" w:firstLineChars="298"/>
        <w:jc w:val="both"/>
        <w:textAlignment w:val="baseline"/>
        <w:rPr>
          <w:rFonts w:ascii="宋体" w:hAnsi="宋体" w:cs="宋体"/>
          <w:b w:val="0"/>
          <w:i w:val="0"/>
          <w:caps w:val="0"/>
          <w:color w:val="000000" w:themeColor="text1"/>
          <w:spacing w:val="0"/>
          <w:w w:val="100"/>
          <w:sz w:val="32"/>
          <w:szCs w:val="32"/>
          <w14:textFill>
            <w14:solidFill>
              <w14:schemeClr w14:val="tx1"/>
            </w14:solidFill>
          </w14:textFill>
        </w:rPr>
      </w:pPr>
      <w:r>
        <w:rPr>
          <w:rFonts w:hint="eastAsia" w:ascii="宋体" w:hAnsi="宋体" w:cs="宋体"/>
          <w:b w:val="0"/>
          <w:i w:val="0"/>
          <w:caps w:val="0"/>
          <w:color w:val="000000" w:themeColor="text1"/>
          <w:spacing w:val="0"/>
          <w:w w:val="100"/>
          <w:sz w:val="32"/>
          <w:szCs w:val="32"/>
          <w14:textFill>
            <w14:solidFill>
              <w14:schemeClr w14:val="tx1"/>
            </w14:solidFill>
          </w14:textFill>
        </w:rPr>
        <w:t>（三）第三类</w:t>
      </w:r>
    </w:p>
    <w:p>
      <w:pPr>
        <w:snapToGrid/>
        <w:spacing w:before="0" w:beforeAutospacing="0" w:after="0" w:afterAutospacing="0" w:line="520" w:lineRule="exact"/>
        <w:ind w:firstLine="640" w:firstLineChars="200"/>
        <w:jc w:val="left"/>
        <w:textAlignment w:val="baseline"/>
        <w:rPr>
          <w:rFonts w:ascii="宋体" w:hAnsi="宋体" w:cs="宋体"/>
          <w:b w:val="0"/>
          <w:i w:val="0"/>
          <w:caps w:val="0"/>
          <w:color w:val="000000" w:themeColor="text1"/>
          <w:spacing w:val="0"/>
          <w:w w:val="100"/>
          <w:sz w:val="32"/>
          <w:szCs w:val="32"/>
          <w14:textFill>
            <w14:solidFill>
              <w14:schemeClr w14:val="tx1"/>
            </w14:solidFill>
          </w14:textFill>
        </w:rPr>
      </w:pPr>
      <w:r>
        <w:rPr>
          <w:rFonts w:hint="eastAsia" w:ascii="宋体" w:hAnsi="宋体" w:cs="宋体"/>
          <w:b w:val="0"/>
          <w:i w:val="0"/>
          <w:caps w:val="0"/>
          <w:color w:val="000000" w:themeColor="text1"/>
          <w:spacing w:val="0"/>
          <w:w w:val="100"/>
          <w:sz w:val="32"/>
          <w:szCs w:val="32"/>
          <w14:textFill>
            <w14:solidFill>
              <w14:schemeClr w14:val="tx1"/>
            </w14:solidFill>
          </w14:textFill>
        </w:rPr>
        <w:t>1、</w:t>
      </w:r>
      <w:bookmarkStart w:id="0" w:name="OLE_LINK1"/>
      <w:bookmarkStart w:id="1" w:name="OLE_LINK2"/>
      <w:r>
        <w:rPr>
          <w:rFonts w:hint="eastAsia" w:ascii="宋体" w:hAnsi="宋体" w:cs="宋体"/>
          <w:b w:val="0"/>
          <w:i w:val="0"/>
          <w:caps w:val="0"/>
          <w:color w:val="000000" w:themeColor="text1"/>
          <w:spacing w:val="0"/>
          <w:w w:val="100"/>
          <w:sz w:val="32"/>
          <w:szCs w:val="32"/>
          <w14:textFill>
            <w14:solidFill>
              <w14:schemeClr w14:val="tx1"/>
            </w14:solidFill>
          </w14:textFill>
        </w:rPr>
        <w:t>父母或其他法定监护人在本校学区内</w:t>
      </w:r>
      <w:bookmarkEnd w:id="0"/>
      <w:bookmarkEnd w:id="1"/>
      <w:r>
        <w:rPr>
          <w:rFonts w:hint="eastAsia" w:ascii="宋体" w:hAnsi="宋体" w:cs="宋体"/>
          <w:b w:val="0"/>
          <w:i w:val="0"/>
          <w:caps w:val="0"/>
          <w:color w:val="000000" w:themeColor="text1"/>
          <w:spacing w:val="0"/>
          <w:w w:val="100"/>
          <w:sz w:val="32"/>
          <w:szCs w:val="32"/>
          <w14:textFill>
            <w14:solidFill>
              <w14:schemeClr w14:val="tx1"/>
            </w14:solidFill>
          </w14:textFill>
        </w:rPr>
        <w:t>经商，持有工商营业执照（经营场所在本校学区范围内）和税务登记证（在税务机关办理税务登记并在坡头区税务机关纳税），在本校学区范围内连续居住满半年以上不满5年的，并在坡头区社会保险基金管理局依法连续缴纳企业职工社会养老保险费满半年以上。</w:t>
      </w:r>
    </w:p>
    <w:p>
      <w:pPr>
        <w:snapToGrid/>
        <w:spacing w:before="0" w:beforeAutospacing="0" w:after="0" w:afterAutospacing="0" w:line="520" w:lineRule="exact"/>
        <w:ind w:firstLine="640" w:firstLineChars="200"/>
        <w:jc w:val="left"/>
        <w:textAlignment w:val="baseline"/>
        <w:rPr>
          <w:rFonts w:ascii="宋体" w:hAnsi="宋体" w:cs="宋体"/>
          <w:b w:val="0"/>
          <w:i w:val="0"/>
          <w:caps w:val="0"/>
          <w:color w:val="000000" w:themeColor="text1"/>
          <w:spacing w:val="0"/>
          <w:w w:val="100"/>
          <w:sz w:val="32"/>
          <w:szCs w:val="32"/>
          <w14:textFill>
            <w14:solidFill>
              <w14:schemeClr w14:val="tx1"/>
            </w14:solidFill>
          </w14:textFill>
        </w:rPr>
      </w:pPr>
      <w:r>
        <w:rPr>
          <w:rFonts w:hint="eastAsia" w:ascii="宋体" w:hAnsi="宋体" w:cs="宋体"/>
          <w:b w:val="0"/>
          <w:i w:val="0"/>
          <w:caps w:val="0"/>
          <w:color w:val="000000" w:themeColor="text1"/>
          <w:spacing w:val="0"/>
          <w:w w:val="100"/>
          <w:sz w:val="32"/>
          <w:szCs w:val="32"/>
          <w14:textFill>
            <w14:solidFill>
              <w14:schemeClr w14:val="tx1"/>
            </w14:solidFill>
          </w14:textFill>
        </w:rPr>
        <w:t>2、符合条件的进城务工人员随迁适龄子女，父母或其他法定监护人在本校学区范围内企业务工，并在坡头区社会保险基金管理局依法连续缴纳企业职工社会养老保险费满半年以上。</w:t>
      </w:r>
    </w:p>
    <w:p>
      <w:pPr>
        <w:snapToGrid/>
        <w:spacing w:before="0" w:beforeAutospacing="0" w:after="0" w:afterAutospacing="0" w:line="520" w:lineRule="exact"/>
        <w:ind w:firstLine="953" w:firstLineChars="298"/>
        <w:jc w:val="both"/>
        <w:textAlignment w:val="baseline"/>
        <w:rPr>
          <w:rFonts w:ascii="宋体" w:hAnsi="宋体" w:cs="宋体"/>
          <w:b w:val="0"/>
          <w:i w:val="0"/>
          <w:caps w:val="0"/>
          <w:color w:val="000000" w:themeColor="text1"/>
          <w:spacing w:val="0"/>
          <w:w w:val="100"/>
          <w:sz w:val="32"/>
          <w:szCs w:val="32"/>
          <w14:textFill>
            <w14:solidFill>
              <w14:schemeClr w14:val="tx1"/>
            </w14:solidFill>
          </w14:textFill>
        </w:rPr>
      </w:pPr>
      <w:r>
        <w:rPr>
          <w:rFonts w:hint="eastAsia" w:ascii="宋体" w:hAnsi="宋体" w:cs="宋体"/>
          <w:b w:val="0"/>
          <w:i w:val="0"/>
          <w:caps w:val="0"/>
          <w:color w:val="000000" w:themeColor="text1"/>
          <w:spacing w:val="0"/>
          <w:w w:val="100"/>
          <w:sz w:val="32"/>
          <w:szCs w:val="32"/>
          <w14:textFill>
            <w14:solidFill>
              <w14:schemeClr w14:val="tx1"/>
            </w14:solidFill>
          </w14:textFill>
        </w:rPr>
        <w:t>（四）第四类</w:t>
      </w:r>
    </w:p>
    <w:p>
      <w:pPr>
        <w:snapToGrid/>
        <w:spacing w:before="0" w:beforeAutospacing="0" w:after="0" w:afterAutospacing="0" w:line="520" w:lineRule="exact"/>
        <w:ind w:firstLine="640" w:firstLineChars="200"/>
        <w:jc w:val="both"/>
        <w:textAlignment w:val="baseline"/>
        <w:rPr>
          <w:rFonts w:ascii="宋体" w:hAnsi="宋体" w:cs="宋体"/>
          <w:b w:val="0"/>
          <w:i w:val="0"/>
          <w:caps w:val="0"/>
          <w:color w:val="000000" w:themeColor="text1"/>
          <w:spacing w:val="0"/>
          <w:w w:val="100"/>
          <w:sz w:val="32"/>
          <w:szCs w:val="32"/>
          <w14:textFill>
            <w14:solidFill>
              <w14:schemeClr w14:val="tx1"/>
            </w14:solidFill>
          </w14:textFill>
        </w:rPr>
      </w:pPr>
      <w:r>
        <w:rPr>
          <w:rFonts w:hint="eastAsia" w:ascii="宋体" w:hAnsi="宋体" w:cs="宋体"/>
          <w:b w:val="0"/>
          <w:i w:val="0"/>
          <w:caps w:val="0"/>
          <w:color w:val="000000" w:themeColor="text1"/>
          <w:spacing w:val="0"/>
          <w:w w:val="100"/>
          <w:sz w:val="32"/>
          <w:szCs w:val="32"/>
          <w14:textFill>
            <w14:solidFill>
              <w14:schemeClr w14:val="tx1"/>
            </w14:solidFill>
          </w14:textFill>
        </w:rPr>
        <w:t>父母或其他法定监护人在官渡镇圩镇有固定居所的适龄儿童。</w:t>
      </w:r>
    </w:p>
    <w:p>
      <w:pPr>
        <w:snapToGrid/>
        <w:spacing w:before="0" w:beforeAutospacing="0" w:after="0" w:afterAutospacing="0" w:line="520" w:lineRule="exact"/>
        <w:ind w:firstLine="953" w:firstLineChars="298"/>
        <w:jc w:val="both"/>
        <w:textAlignment w:val="baseline"/>
        <w:rPr>
          <w:rFonts w:ascii="宋体" w:hAnsi="宋体" w:cs="宋体"/>
          <w:b w:val="0"/>
          <w:i w:val="0"/>
          <w:caps w:val="0"/>
          <w:color w:val="000000" w:themeColor="text1"/>
          <w:spacing w:val="0"/>
          <w:w w:val="100"/>
          <w:sz w:val="32"/>
          <w:szCs w:val="32"/>
          <w14:textFill>
            <w14:solidFill>
              <w14:schemeClr w14:val="tx1"/>
            </w14:solidFill>
          </w14:textFill>
        </w:rPr>
      </w:pPr>
      <w:r>
        <w:rPr>
          <w:rFonts w:hint="eastAsia" w:ascii="宋体" w:hAnsi="宋体" w:cs="宋体"/>
          <w:b w:val="0"/>
          <w:i w:val="0"/>
          <w:caps w:val="0"/>
          <w:color w:val="000000" w:themeColor="text1"/>
          <w:spacing w:val="0"/>
          <w:w w:val="100"/>
          <w:sz w:val="32"/>
          <w:szCs w:val="32"/>
          <w14:textFill>
            <w14:solidFill>
              <w14:schemeClr w14:val="tx1"/>
            </w14:solidFill>
          </w14:textFill>
        </w:rPr>
        <w:t>（五）第五类</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color w:val="000000" w:themeColor="text1"/>
          <w:spacing w:val="0"/>
          <w:w w:val="100"/>
          <w:sz w:val="32"/>
          <w:szCs w:val="32"/>
          <w14:textFill>
            <w14:solidFill>
              <w14:schemeClr w14:val="tx1"/>
            </w14:solidFill>
          </w14:textFill>
        </w:rPr>
        <w:t>对高层次人才、重点项目技能人才、军人、消防救援人员、公安英烈和因公牺牲伤残公安警察、赴鄂抗击新冠肺炎疫情一线医务人员、因公殉职基层干部等群体子女就学优待工作，参照《关于统筹做好我市教育优待工作的通知》（湛教〔2019〕10号）和《转发省委组织部等七个部门关于印发〈关于进一步做好因公殉职基层干部家属关爱帮扶工作的意见〉的通知》（湛组通〔2017〕17号）、《关于进一步关心关爱援派干部人才的意</w:t>
      </w:r>
      <w:r>
        <w:rPr>
          <w:rFonts w:hint="eastAsia" w:ascii="宋体" w:hAnsi="宋体" w:cs="宋体"/>
          <w:b w:val="0"/>
          <w:i w:val="0"/>
          <w:caps w:val="0"/>
          <w:spacing w:val="0"/>
          <w:w w:val="100"/>
          <w:sz w:val="32"/>
          <w:szCs w:val="32"/>
        </w:rPr>
        <w:t>见》（粤组通〔2019〕1号）、《湛江市教育局 湛江市卫生健康局关于做好赴鄂抗击新冠肺炎疫情一线医务人员子女教育优待工作的通知》（湛教〔2020〕3 号）、《关于印发湛江市高层次人才子女教育优待实施办法（修订）的通知》（湛教〔2021〕3号）等文件执行。</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四、报名时间及资料</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（一）报名时间</w:t>
      </w:r>
    </w:p>
    <w:p>
      <w:pPr>
        <w:snapToGrid/>
        <w:spacing w:before="0" w:beforeAutospacing="0" w:after="0" w:afterAutospacing="0" w:line="360" w:lineRule="auto"/>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网上报名时间为</w:t>
      </w:r>
      <w:r>
        <w:rPr>
          <w:rFonts w:hint="eastAsia"/>
          <w:b w:val="0"/>
          <w:i w:val="0"/>
          <w:caps w:val="0"/>
          <w:spacing w:val="0"/>
          <w:w w:val="100"/>
          <w:sz w:val="32"/>
          <w:szCs w:val="32"/>
        </w:rPr>
        <w:t>：2022年 7月 10日至 7月</w:t>
      </w:r>
      <w:r>
        <w:rPr>
          <w:rFonts w:hint="eastAsia"/>
          <w:b w:val="0"/>
          <w:i w:val="0"/>
          <w:caps w:val="0"/>
          <w:spacing w:val="0"/>
          <w:w w:val="100"/>
          <w:sz w:val="32"/>
          <w:szCs w:val="32"/>
          <w:lang w:val="en-US" w:eastAsia="zh-CN"/>
        </w:rPr>
        <w:t>15</w:t>
      </w:r>
      <w:r>
        <w:rPr>
          <w:rFonts w:hint="eastAsia"/>
          <w:b w:val="0"/>
          <w:i w:val="0"/>
          <w:caps w:val="0"/>
          <w:spacing w:val="0"/>
          <w:w w:val="100"/>
          <w:sz w:val="32"/>
          <w:szCs w:val="32"/>
        </w:rPr>
        <w:t>日。</w:t>
      </w:r>
    </w:p>
    <w:p>
      <w:pPr>
        <w:snapToGrid/>
        <w:spacing w:before="0" w:beforeAutospacing="0" w:after="0" w:afterAutospacing="0" w:line="360" w:lineRule="auto"/>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现场报名时间为：</w:t>
      </w:r>
      <w:r>
        <w:rPr>
          <w:rFonts w:hint="eastAsia"/>
          <w:b w:val="0"/>
          <w:i w:val="0"/>
          <w:caps w:val="0"/>
          <w:spacing w:val="0"/>
          <w:w w:val="100"/>
          <w:sz w:val="32"/>
          <w:szCs w:val="32"/>
        </w:rPr>
        <w:t>2022年 7月 1</w:t>
      </w:r>
      <w:r>
        <w:rPr>
          <w:rFonts w:hint="eastAsia"/>
          <w:b w:val="0"/>
          <w:i w:val="0"/>
          <w:caps w:val="0"/>
          <w:spacing w:val="0"/>
          <w:w w:val="100"/>
          <w:sz w:val="32"/>
          <w:szCs w:val="32"/>
          <w:lang w:val="en-US" w:eastAsia="zh-CN"/>
        </w:rPr>
        <w:t>4</w:t>
      </w:r>
      <w:r>
        <w:rPr>
          <w:rFonts w:hint="eastAsia"/>
          <w:b w:val="0"/>
          <w:i w:val="0"/>
          <w:caps w:val="0"/>
          <w:spacing w:val="0"/>
          <w:w w:val="100"/>
          <w:sz w:val="32"/>
          <w:szCs w:val="32"/>
        </w:rPr>
        <w:t>日至 7月</w:t>
      </w:r>
      <w:r>
        <w:rPr>
          <w:rFonts w:hint="eastAsia"/>
          <w:b w:val="0"/>
          <w:i w:val="0"/>
          <w:caps w:val="0"/>
          <w:spacing w:val="0"/>
          <w:w w:val="100"/>
          <w:sz w:val="32"/>
          <w:szCs w:val="32"/>
          <w:lang w:val="en-US" w:eastAsia="zh-CN"/>
        </w:rPr>
        <w:t>15</w:t>
      </w:r>
      <w:r>
        <w:rPr>
          <w:rFonts w:hint="eastAsia"/>
          <w:b w:val="0"/>
          <w:i w:val="0"/>
          <w:caps w:val="0"/>
          <w:spacing w:val="0"/>
          <w:w w:val="100"/>
          <w:sz w:val="32"/>
          <w:szCs w:val="32"/>
        </w:rPr>
        <w:t>日。</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（二）报名资料</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符合学校招生方案中户籍类条件的，需上传户主（主页）、父母及儿童户口簿、出生证原件照片；</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符合学校招生方案中房产类条件的，需上传户主、父母及儿童户口簿、出生证、房产权证。</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符合学校招生方案中社保类条件的，需上传户主（主页）、父母及儿童户口簿、出生证及居住证（本市户籍不用）、企业职工社会养老保险证明、工作单位证明原件照片。</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符合学校招生方案中工商类条件的，需上传户主（主页）、父母及儿童户口簿、出生证及居住证（本市户籍不用）、工商营业执照、税务登记证原件照片。</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符合学校招生方案中固定居所类条件的，提交申请表（附件）户口簿、出生证、固定居所房产合同（协议书）、合同（协议书）上相应的资金单据或近1个月水电费缴费单据等有效证明的原件和复印件。</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符合学校招生方案中优待政策类条件的提交户口簿、出生证、优待政策文件和证明等资料的原件和复印件。</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 xml:space="preserve"> 五、录取办法</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根据招生对象的具体情况采取学区学校直接录取和抽签录取方式进行录取。</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（一）对符合招生范围内第一类按条款的顺序直接录取（学位不足的用抽签方式录取）。</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（二）在招生范围内第一类招生结束后，如还有学位，对第二类的招生对象进行录取，如学位充足，直接录取，如学位不足，采用抽签方式录取。</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（三）在招生范围内第二类招生结束后，如还有学位，对第三类的招生对象进行录取，如学位充足，直接录取，如学位不足，采用抽签方式录取。</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（四）在招生范围内第三类招生结束后，如还有学位，对第四类的招生对象进行录取，如学位充足，直接录取，如学位不足，采用抽签方式录取。</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（五）对符合招生范围第五类的适龄儿童，由家长向坡头区教育局提供具体的政策依据和有效的证明材料，由坡头区教育局审核后，按相关规定办理。</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六、其它</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（一）本暂行办法规定的户口簿、居住证、房地产权证手续等信息提取截止时间和按规定需提供的工商、税务、社保等材料期限，计算截止日期为每年的</w:t>
      </w:r>
      <w:r>
        <w:rPr>
          <w:rFonts w:hint="eastAsia" w:ascii="宋体" w:hAnsi="宋体" w:cs="宋体"/>
          <w:b w:val="0"/>
          <w:i w:val="0"/>
          <w:caps w:val="0"/>
          <w:color w:val="000000" w:themeColor="text1"/>
          <w:spacing w:val="0"/>
          <w:w w:val="100"/>
          <w:sz w:val="32"/>
          <w:szCs w:val="32"/>
          <w14:textFill>
            <w14:solidFill>
              <w14:schemeClr w14:val="tx1"/>
            </w14:solidFill>
          </w14:textFill>
        </w:rPr>
        <w:t>5月30日</w:t>
      </w:r>
      <w:r>
        <w:rPr>
          <w:rFonts w:hint="eastAsia" w:ascii="宋体" w:hAnsi="宋体" w:cs="宋体"/>
          <w:b w:val="0"/>
          <w:i w:val="0"/>
          <w:caps w:val="0"/>
          <w:spacing w:val="0"/>
          <w:w w:val="100"/>
          <w:sz w:val="32"/>
          <w:szCs w:val="32"/>
        </w:rPr>
        <w:t>。</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（二）对学校公布的参加抽签或录取的适龄儿童名单有异议的，可在公布之日起7日内向坡头区教育局（教育股）反映，由坡头区招生工作领导小组核实处理。</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（三）被录取的适龄儿童必须按时办理入学注册手续，不按时办理入学注册手续的，作自愿放弃录取资格处理。</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（四）家长或其他人员有下列行为之一的，坡头区招生工作领导小组可取消儿童的录取资格，并视情况将有关人员移交公安部门依法查处：</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1.虚报儿童年龄等报名信息的；</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2.提供虚假的户口簿、居住证、房地产权证、工商营业执照、税务登记证、出生证等材料的；</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3.采取其他手段骗取入学资格的。</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（四）本方案从2022年秋季招生起实施，由官渡镇中心小</w:t>
      </w:r>
      <w:bookmarkStart w:id="2" w:name="_GoBack"/>
      <w:bookmarkEnd w:id="2"/>
      <w:r>
        <w:rPr>
          <w:rFonts w:hint="eastAsia" w:ascii="宋体" w:hAnsi="宋体" w:cs="宋体"/>
          <w:b w:val="0"/>
          <w:i w:val="0"/>
          <w:caps w:val="0"/>
          <w:spacing w:val="0"/>
          <w:w w:val="100"/>
          <w:sz w:val="32"/>
          <w:szCs w:val="32"/>
        </w:rPr>
        <w:t>学负责解释。 </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八、招生咨询</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学校电话：3715414</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投诉电话：3950800（坡头区教育局教育股）</w:t>
      </w: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p>
    <w:p>
      <w:pPr>
        <w:snapToGrid/>
        <w:spacing w:before="0" w:beforeAutospacing="0" w:after="0" w:afterAutospacing="0" w:line="520" w:lineRule="exact"/>
        <w:ind w:firstLine="953" w:firstLineChars="298"/>
        <w:jc w:val="both"/>
        <w:textAlignment w:val="baseline"/>
        <w:rPr>
          <w:rFonts w:ascii="宋体" w:hAnsi="宋体" w:cs="宋体"/>
          <w:b w:val="0"/>
          <w:i w:val="0"/>
          <w:caps w:val="0"/>
          <w:spacing w:val="0"/>
          <w:w w:val="100"/>
          <w:sz w:val="32"/>
          <w:szCs w:val="32"/>
        </w:rPr>
      </w:pPr>
    </w:p>
    <w:p>
      <w:pPr>
        <w:snapToGrid/>
        <w:spacing w:before="0" w:beforeAutospacing="0" w:after="0" w:afterAutospacing="0" w:line="520" w:lineRule="exact"/>
        <w:ind w:firstLine="953" w:firstLineChars="298"/>
        <w:jc w:val="right"/>
        <w:textAlignment w:val="baseline"/>
        <w:rPr>
          <w:rFonts w:ascii="宋体" w:hAnsi="宋体" w:cs="宋体"/>
          <w:b w:val="0"/>
          <w:i w:val="0"/>
          <w:caps w:val="0"/>
          <w:spacing w:val="0"/>
          <w:w w:val="100"/>
          <w:sz w:val="32"/>
          <w:szCs w:val="32"/>
        </w:rPr>
      </w:pPr>
    </w:p>
    <w:p>
      <w:pPr>
        <w:snapToGrid/>
        <w:spacing w:before="0" w:beforeAutospacing="0" w:after="0" w:afterAutospacing="0" w:line="520" w:lineRule="exact"/>
        <w:ind w:right="160" w:firstLine="953" w:firstLineChars="298"/>
        <w:jc w:val="right"/>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官渡镇中心小学</w:t>
      </w:r>
    </w:p>
    <w:p>
      <w:pPr>
        <w:snapToGrid/>
        <w:spacing w:before="0" w:beforeAutospacing="0" w:after="0" w:afterAutospacing="0" w:line="520" w:lineRule="exact"/>
        <w:ind w:firstLine="953" w:firstLineChars="298"/>
        <w:jc w:val="right"/>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 xml:space="preserve">                                2022年6月29日</w:t>
      </w:r>
    </w:p>
    <w:p>
      <w:pPr>
        <w:snapToGrid/>
        <w:spacing w:before="0" w:beforeAutospacing="0" w:after="0" w:afterAutospacing="0" w:line="520" w:lineRule="exact"/>
        <w:ind w:firstLine="953" w:firstLineChars="298"/>
        <w:jc w:val="right"/>
        <w:textAlignment w:val="baseline"/>
        <w:rPr>
          <w:rFonts w:ascii="宋体" w:hAnsi="宋体" w:cs="宋体"/>
          <w:b w:val="0"/>
          <w:i w:val="0"/>
          <w:caps w:val="0"/>
          <w:spacing w:val="0"/>
          <w:w w:val="100"/>
          <w:sz w:val="32"/>
          <w:szCs w:val="32"/>
        </w:rPr>
      </w:pPr>
    </w:p>
    <w:p>
      <w:pPr>
        <w:snapToGrid/>
        <w:spacing w:before="0" w:beforeAutospacing="0" w:after="0" w:afterAutospacing="0" w:line="520" w:lineRule="exact"/>
        <w:ind w:firstLine="953" w:firstLineChars="298"/>
        <w:jc w:val="right"/>
        <w:textAlignment w:val="baseline"/>
        <w:rPr>
          <w:rFonts w:ascii="宋体" w:hAnsi="宋体" w:cs="宋体"/>
          <w:b w:val="0"/>
          <w:i w:val="0"/>
          <w:caps w:val="0"/>
          <w:spacing w:val="0"/>
          <w:w w:val="100"/>
          <w:sz w:val="32"/>
          <w:szCs w:val="32"/>
        </w:rPr>
      </w:pPr>
    </w:p>
    <w:p>
      <w:pPr>
        <w:snapToGrid/>
        <w:spacing w:before="0" w:beforeAutospacing="0" w:after="0" w:afterAutospacing="0" w:line="520" w:lineRule="exact"/>
        <w:ind w:firstLine="953" w:firstLineChars="298"/>
        <w:jc w:val="right"/>
        <w:textAlignment w:val="baseline"/>
        <w:rPr>
          <w:rFonts w:ascii="宋体" w:hAnsi="宋体" w:cs="宋体"/>
          <w:b w:val="0"/>
          <w:i w:val="0"/>
          <w:caps w:val="0"/>
          <w:spacing w:val="0"/>
          <w:w w:val="100"/>
          <w:sz w:val="32"/>
          <w:szCs w:val="32"/>
        </w:rPr>
      </w:pPr>
    </w:p>
    <w:p>
      <w:pPr>
        <w:snapToGrid/>
        <w:spacing w:before="0" w:beforeAutospacing="0" w:after="0" w:afterAutospacing="0" w:line="520" w:lineRule="exact"/>
        <w:ind w:firstLine="953" w:firstLineChars="298"/>
        <w:jc w:val="right"/>
        <w:textAlignment w:val="baseline"/>
        <w:rPr>
          <w:rFonts w:ascii="宋体" w:hAnsi="宋体" w:cs="宋体"/>
          <w:b w:val="0"/>
          <w:i w:val="0"/>
          <w:caps w:val="0"/>
          <w:spacing w:val="0"/>
          <w:w w:val="100"/>
          <w:sz w:val="32"/>
          <w:szCs w:val="32"/>
        </w:rPr>
      </w:pPr>
    </w:p>
    <w:p>
      <w:pPr>
        <w:snapToGrid/>
        <w:spacing w:before="0" w:beforeAutospacing="0" w:after="0" w:afterAutospacing="0" w:line="520" w:lineRule="exact"/>
        <w:ind w:firstLine="953" w:firstLineChars="298"/>
        <w:jc w:val="right"/>
        <w:textAlignment w:val="baseline"/>
        <w:rPr>
          <w:rFonts w:ascii="宋体" w:hAnsi="宋体" w:cs="宋体"/>
          <w:b w:val="0"/>
          <w:i w:val="0"/>
          <w:caps w:val="0"/>
          <w:spacing w:val="0"/>
          <w:w w:val="100"/>
          <w:sz w:val="32"/>
          <w:szCs w:val="32"/>
        </w:rPr>
      </w:pPr>
    </w:p>
    <w:p>
      <w:pPr>
        <w:snapToGrid/>
        <w:spacing w:before="0" w:beforeAutospacing="0" w:after="0" w:afterAutospacing="0" w:line="520" w:lineRule="exact"/>
        <w:ind w:firstLine="953" w:firstLineChars="298"/>
        <w:jc w:val="right"/>
        <w:textAlignment w:val="baseline"/>
        <w:rPr>
          <w:rFonts w:ascii="宋体" w:hAnsi="宋体" w:cs="宋体"/>
          <w:b w:val="0"/>
          <w:i w:val="0"/>
          <w:caps w:val="0"/>
          <w:spacing w:val="0"/>
          <w:w w:val="100"/>
          <w:sz w:val="32"/>
          <w:szCs w:val="32"/>
        </w:rPr>
      </w:pPr>
    </w:p>
    <w:p>
      <w:pPr>
        <w:snapToGrid/>
        <w:spacing w:before="0" w:beforeAutospacing="0" w:after="0" w:afterAutospacing="0" w:line="520" w:lineRule="exact"/>
        <w:ind w:firstLine="953" w:firstLineChars="298"/>
        <w:jc w:val="right"/>
        <w:textAlignment w:val="baseline"/>
        <w:rPr>
          <w:rFonts w:ascii="宋体" w:hAnsi="宋体" w:cs="宋体"/>
          <w:b w:val="0"/>
          <w:i w:val="0"/>
          <w:caps w:val="0"/>
          <w:spacing w:val="0"/>
          <w:w w:val="100"/>
          <w:sz w:val="32"/>
          <w:szCs w:val="32"/>
        </w:rPr>
      </w:pPr>
    </w:p>
    <w:p>
      <w:pPr>
        <w:snapToGrid/>
        <w:spacing w:before="0" w:beforeAutospacing="0" w:after="0" w:afterAutospacing="0" w:line="520" w:lineRule="exact"/>
        <w:ind w:firstLine="953" w:firstLineChars="298"/>
        <w:jc w:val="right"/>
        <w:textAlignment w:val="baseline"/>
        <w:rPr>
          <w:rFonts w:ascii="宋体" w:hAnsi="宋体" w:cs="宋体"/>
          <w:b w:val="0"/>
          <w:i w:val="0"/>
          <w:caps w:val="0"/>
          <w:spacing w:val="0"/>
          <w:w w:val="100"/>
          <w:sz w:val="32"/>
          <w:szCs w:val="32"/>
        </w:rPr>
      </w:pPr>
    </w:p>
    <w:p>
      <w:pPr>
        <w:snapToGrid/>
        <w:spacing w:before="0" w:beforeAutospacing="0" w:after="0" w:afterAutospacing="0" w:line="520" w:lineRule="exact"/>
        <w:ind w:firstLine="953" w:firstLineChars="298"/>
        <w:jc w:val="right"/>
        <w:textAlignment w:val="baseline"/>
        <w:rPr>
          <w:rFonts w:ascii="宋体" w:hAnsi="宋体" w:cs="宋体"/>
          <w:b w:val="0"/>
          <w:i w:val="0"/>
          <w:caps w:val="0"/>
          <w:spacing w:val="0"/>
          <w:w w:val="100"/>
          <w:sz w:val="32"/>
          <w:szCs w:val="32"/>
        </w:rPr>
      </w:pPr>
    </w:p>
    <w:p>
      <w:pPr>
        <w:snapToGrid/>
        <w:spacing w:before="0" w:beforeAutospacing="0" w:after="0" w:afterAutospacing="0" w:line="520" w:lineRule="exact"/>
        <w:ind w:firstLine="953" w:firstLineChars="298"/>
        <w:jc w:val="right"/>
        <w:textAlignment w:val="baseline"/>
        <w:rPr>
          <w:rFonts w:ascii="宋体" w:hAnsi="宋体" w:cs="宋体"/>
          <w:b w:val="0"/>
          <w:i w:val="0"/>
          <w:caps w:val="0"/>
          <w:spacing w:val="0"/>
          <w:w w:val="100"/>
          <w:sz w:val="32"/>
          <w:szCs w:val="32"/>
        </w:rPr>
      </w:pPr>
    </w:p>
    <w:p>
      <w:pPr>
        <w:snapToGrid/>
        <w:spacing w:before="0" w:beforeAutospacing="0" w:after="0" w:afterAutospacing="0" w:line="520" w:lineRule="exact"/>
        <w:ind w:firstLine="953" w:firstLineChars="298"/>
        <w:jc w:val="right"/>
        <w:textAlignment w:val="baseline"/>
        <w:rPr>
          <w:rFonts w:ascii="宋体" w:hAnsi="宋体" w:cs="宋体"/>
          <w:b w:val="0"/>
          <w:i w:val="0"/>
          <w:caps w:val="0"/>
          <w:spacing w:val="0"/>
          <w:w w:val="100"/>
          <w:sz w:val="32"/>
          <w:szCs w:val="32"/>
        </w:rPr>
      </w:pPr>
    </w:p>
    <w:p>
      <w:pPr>
        <w:snapToGrid/>
        <w:spacing w:before="0" w:beforeAutospacing="0" w:after="0" w:afterAutospacing="0" w:line="520" w:lineRule="exact"/>
        <w:ind w:firstLine="953" w:firstLineChars="298"/>
        <w:jc w:val="right"/>
        <w:textAlignment w:val="baseline"/>
        <w:rPr>
          <w:rFonts w:ascii="宋体" w:hAnsi="宋体" w:cs="宋体"/>
          <w:b w:val="0"/>
          <w:i w:val="0"/>
          <w:caps w:val="0"/>
          <w:spacing w:val="0"/>
          <w:w w:val="100"/>
          <w:sz w:val="32"/>
          <w:szCs w:val="32"/>
        </w:rPr>
      </w:pPr>
    </w:p>
    <w:p>
      <w:pPr>
        <w:snapToGrid/>
        <w:spacing w:before="0" w:beforeAutospacing="0" w:after="0" w:afterAutospacing="0" w:line="520" w:lineRule="exact"/>
        <w:ind w:firstLine="953" w:firstLineChars="298"/>
        <w:jc w:val="right"/>
        <w:textAlignment w:val="baseline"/>
        <w:rPr>
          <w:rFonts w:ascii="宋体" w:hAnsi="宋体" w:cs="宋体"/>
          <w:b w:val="0"/>
          <w:i w:val="0"/>
          <w:caps w:val="0"/>
          <w:spacing w:val="0"/>
          <w:w w:val="100"/>
          <w:sz w:val="32"/>
          <w:szCs w:val="32"/>
        </w:rPr>
      </w:pPr>
    </w:p>
    <w:p>
      <w:pPr>
        <w:snapToGrid/>
        <w:spacing w:before="0" w:beforeAutospacing="0" w:after="0" w:afterAutospacing="0" w:line="520" w:lineRule="exact"/>
        <w:ind w:firstLine="953" w:firstLineChars="298"/>
        <w:jc w:val="right"/>
        <w:textAlignment w:val="baseline"/>
        <w:rPr>
          <w:rFonts w:ascii="宋体" w:hAnsi="宋体" w:cs="宋体"/>
          <w:b w:val="0"/>
          <w:i w:val="0"/>
          <w:caps w:val="0"/>
          <w:spacing w:val="0"/>
          <w:w w:val="100"/>
          <w:sz w:val="32"/>
          <w:szCs w:val="32"/>
        </w:rPr>
      </w:pPr>
    </w:p>
    <w:p>
      <w:pPr>
        <w:snapToGrid/>
        <w:spacing w:before="0" w:beforeAutospacing="0" w:after="0" w:afterAutospacing="0" w:line="520" w:lineRule="exact"/>
        <w:ind w:firstLine="953" w:firstLineChars="298"/>
        <w:jc w:val="right"/>
        <w:textAlignment w:val="baseline"/>
        <w:rPr>
          <w:rFonts w:ascii="宋体" w:hAnsi="宋体" w:cs="宋体"/>
          <w:b w:val="0"/>
          <w:i w:val="0"/>
          <w:caps w:val="0"/>
          <w:spacing w:val="0"/>
          <w:w w:val="100"/>
          <w:sz w:val="32"/>
          <w:szCs w:val="32"/>
        </w:rPr>
      </w:pPr>
    </w:p>
    <w:p>
      <w:pPr>
        <w:snapToGrid/>
        <w:spacing w:before="0" w:beforeAutospacing="0" w:after="0" w:afterAutospacing="0" w:line="520" w:lineRule="exact"/>
        <w:ind w:firstLine="953" w:firstLineChars="298"/>
        <w:jc w:val="right"/>
        <w:textAlignment w:val="baseline"/>
        <w:rPr>
          <w:rFonts w:ascii="宋体" w:hAnsi="宋体" w:cs="宋体"/>
          <w:b w:val="0"/>
          <w:i w:val="0"/>
          <w:caps w:val="0"/>
          <w:spacing w:val="0"/>
          <w:w w:val="100"/>
          <w:sz w:val="32"/>
          <w:szCs w:val="32"/>
        </w:rPr>
      </w:pPr>
    </w:p>
    <w:p>
      <w:pPr>
        <w:snapToGrid/>
        <w:spacing w:before="0" w:beforeAutospacing="0" w:after="0" w:afterAutospacing="0" w:line="520" w:lineRule="exact"/>
        <w:ind w:firstLine="953" w:firstLineChars="298"/>
        <w:jc w:val="right"/>
        <w:textAlignment w:val="baseline"/>
        <w:rPr>
          <w:rFonts w:ascii="宋体" w:hAnsi="宋体" w:cs="宋体"/>
          <w:b w:val="0"/>
          <w:i w:val="0"/>
          <w:caps w:val="0"/>
          <w:spacing w:val="0"/>
          <w:w w:val="100"/>
          <w:sz w:val="32"/>
          <w:szCs w:val="32"/>
        </w:rPr>
      </w:pPr>
    </w:p>
    <w:p>
      <w:pPr>
        <w:snapToGrid/>
        <w:spacing w:before="0" w:beforeAutospacing="0" w:after="0" w:afterAutospacing="0" w:line="520" w:lineRule="exact"/>
        <w:ind w:firstLine="953" w:firstLineChars="298"/>
        <w:jc w:val="right"/>
        <w:textAlignment w:val="baseline"/>
        <w:rPr>
          <w:rFonts w:ascii="宋体" w:hAnsi="宋体" w:cs="宋体"/>
          <w:b w:val="0"/>
          <w:i w:val="0"/>
          <w:caps w:val="0"/>
          <w:spacing w:val="0"/>
          <w:w w:val="100"/>
          <w:sz w:val="32"/>
          <w:szCs w:val="32"/>
        </w:rPr>
      </w:pPr>
    </w:p>
    <w:p>
      <w:pPr>
        <w:snapToGrid/>
        <w:spacing w:before="0" w:beforeAutospacing="0" w:after="0" w:afterAutospacing="0" w:line="520" w:lineRule="exact"/>
        <w:ind w:firstLine="953" w:firstLineChars="298"/>
        <w:jc w:val="right"/>
        <w:textAlignment w:val="baseline"/>
        <w:rPr>
          <w:rFonts w:ascii="宋体" w:hAnsi="宋体" w:cs="宋体"/>
          <w:b w:val="0"/>
          <w:i w:val="0"/>
          <w:caps w:val="0"/>
          <w:spacing w:val="0"/>
          <w:w w:val="100"/>
          <w:sz w:val="32"/>
          <w:szCs w:val="32"/>
        </w:rPr>
      </w:pPr>
    </w:p>
    <w:p>
      <w:pPr>
        <w:snapToGrid/>
        <w:spacing w:before="0" w:beforeAutospacing="0" w:after="0" w:afterAutospacing="0" w:line="520" w:lineRule="exact"/>
        <w:ind w:firstLine="953" w:firstLineChars="298"/>
        <w:jc w:val="right"/>
        <w:textAlignment w:val="baseline"/>
        <w:rPr>
          <w:rFonts w:ascii="宋体" w:hAnsi="宋体" w:cs="宋体"/>
          <w:b w:val="0"/>
          <w:i w:val="0"/>
          <w:caps w:val="0"/>
          <w:spacing w:val="0"/>
          <w:w w:val="100"/>
          <w:sz w:val="32"/>
          <w:szCs w:val="32"/>
        </w:rPr>
      </w:pPr>
    </w:p>
    <w:p>
      <w:pPr>
        <w:snapToGrid/>
        <w:spacing w:before="0" w:beforeAutospacing="0" w:after="0" w:afterAutospacing="0" w:line="240" w:lineRule="auto"/>
        <w:jc w:val="center"/>
        <w:textAlignment w:val="baseline"/>
        <w:rPr>
          <w:b/>
          <w:bCs/>
          <w:i w:val="0"/>
          <w:caps w:val="0"/>
          <w:spacing w:val="0"/>
          <w:w w:val="100"/>
          <w:sz w:val="44"/>
          <w:szCs w:val="44"/>
        </w:rPr>
      </w:pPr>
      <w:r>
        <w:rPr>
          <w:rFonts w:hint="eastAsia"/>
          <w:b/>
          <w:bCs/>
          <w:i w:val="0"/>
          <w:caps w:val="0"/>
          <w:spacing w:val="0"/>
          <w:w w:val="100"/>
          <w:sz w:val="44"/>
          <w:szCs w:val="44"/>
        </w:rPr>
        <w:t>坡头区2021年秋季一年级招生报名指引</w:t>
      </w:r>
    </w:p>
    <w:p>
      <w:pPr>
        <w:snapToGrid/>
        <w:spacing w:before="0" w:beforeAutospacing="0" w:after="0" w:afterAutospacing="0" w:line="240" w:lineRule="auto"/>
        <w:jc w:val="both"/>
        <w:textAlignment w:val="baseline"/>
        <w:rPr>
          <w:b/>
          <w:bCs/>
          <w:i w:val="0"/>
          <w:caps w:val="0"/>
          <w:spacing w:val="0"/>
          <w:w w:val="100"/>
          <w:sz w:val="32"/>
          <w:szCs w:val="32"/>
        </w:rPr>
      </w:pPr>
    </w:p>
    <w:p>
      <w:pPr>
        <w:snapToGrid/>
        <w:spacing w:before="0" w:beforeAutospacing="0" w:after="0" w:afterAutospacing="0" w:line="240" w:lineRule="auto"/>
        <w:ind w:firstLine="640" w:firstLineChars="200"/>
        <w:jc w:val="both"/>
        <w:textAlignment w:val="baseline"/>
        <w:rPr>
          <w:b w:val="0"/>
          <w:i w:val="0"/>
          <w:caps w:val="0"/>
          <w:spacing w:val="0"/>
          <w:w w:val="100"/>
          <w:sz w:val="32"/>
          <w:szCs w:val="32"/>
        </w:rPr>
      </w:pPr>
      <w:r>
        <w:rPr>
          <w:rFonts w:hint="eastAsia"/>
          <w:b w:val="0"/>
          <w:i w:val="0"/>
          <w:caps w:val="0"/>
          <w:spacing w:val="0"/>
          <w:w w:val="100"/>
          <w:sz w:val="32"/>
          <w:szCs w:val="32"/>
        </w:rPr>
        <w:t>根据市招生工作有关文件精神，结合我区实际，我区各校今年秋季一年级招生方案已公布，报名办法与去年相同，分网上报名和现场报名两个类别，具体做法如下：</w:t>
      </w:r>
    </w:p>
    <w:p>
      <w:pPr>
        <w:snapToGrid/>
        <w:spacing w:before="0" w:beforeAutospacing="0" w:after="0" w:afterAutospacing="0" w:line="240" w:lineRule="auto"/>
        <w:ind w:firstLine="964" w:firstLineChars="300"/>
        <w:jc w:val="both"/>
        <w:textAlignment w:val="baseline"/>
        <w:rPr>
          <w:b/>
          <w:bCs/>
          <w:i w:val="0"/>
          <w:caps w:val="0"/>
          <w:spacing w:val="0"/>
          <w:w w:val="100"/>
          <w:sz w:val="32"/>
          <w:szCs w:val="32"/>
        </w:rPr>
      </w:pPr>
      <w:r>
        <w:rPr>
          <w:rFonts w:hint="eastAsia"/>
          <w:b/>
          <w:bCs/>
          <w:i w:val="0"/>
          <w:caps w:val="0"/>
          <w:spacing w:val="0"/>
          <w:w w:val="100"/>
          <w:sz w:val="32"/>
          <w:szCs w:val="32"/>
        </w:rPr>
        <w:t>一、报名类别划分（分两类）。</w:t>
      </w:r>
    </w:p>
    <w:p>
      <w:pPr>
        <w:snapToGrid/>
        <w:spacing w:before="0" w:beforeAutospacing="0" w:after="0" w:afterAutospacing="0" w:line="240" w:lineRule="auto"/>
        <w:ind w:firstLine="640" w:firstLineChars="200"/>
        <w:jc w:val="both"/>
        <w:textAlignment w:val="baseline"/>
        <w:rPr>
          <w:b w:val="0"/>
          <w:i w:val="0"/>
          <w:caps w:val="0"/>
          <w:spacing w:val="0"/>
          <w:w w:val="100"/>
          <w:sz w:val="32"/>
          <w:szCs w:val="32"/>
        </w:rPr>
      </w:pPr>
      <w:r>
        <w:rPr>
          <w:rFonts w:hint="eastAsia"/>
          <w:b w:val="0"/>
          <w:i w:val="0"/>
          <w:caps w:val="0"/>
          <w:spacing w:val="0"/>
          <w:w w:val="100"/>
          <w:sz w:val="32"/>
          <w:szCs w:val="32"/>
        </w:rPr>
        <w:t>（一）</w:t>
      </w:r>
      <w:r>
        <w:rPr>
          <w:rFonts w:hint="eastAsia"/>
          <w:b/>
          <w:bCs/>
          <w:i w:val="0"/>
          <w:caps w:val="0"/>
          <w:spacing w:val="0"/>
          <w:w w:val="100"/>
          <w:sz w:val="32"/>
          <w:szCs w:val="32"/>
        </w:rPr>
        <w:t>网上报名类：</w:t>
      </w:r>
      <w:r>
        <w:rPr>
          <w:rFonts w:hint="eastAsia"/>
          <w:b w:val="0"/>
          <w:i w:val="0"/>
          <w:caps w:val="0"/>
          <w:spacing w:val="0"/>
          <w:w w:val="100"/>
          <w:sz w:val="32"/>
          <w:szCs w:val="32"/>
        </w:rPr>
        <w:t>具有户籍、合法房产、社保及工商类条件的适龄儿童实行网上自行报名。</w:t>
      </w:r>
    </w:p>
    <w:p>
      <w:pPr>
        <w:snapToGrid/>
        <w:spacing w:before="0" w:beforeAutospacing="0" w:after="0" w:afterAutospacing="0" w:line="240" w:lineRule="auto"/>
        <w:ind w:left="420" w:leftChars="200" w:firstLine="640" w:firstLineChars="200"/>
        <w:jc w:val="both"/>
        <w:textAlignment w:val="baseline"/>
        <w:rPr>
          <w:b w:val="0"/>
          <w:i w:val="0"/>
          <w:caps w:val="0"/>
          <w:spacing w:val="0"/>
          <w:w w:val="100"/>
          <w:sz w:val="32"/>
          <w:szCs w:val="32"/>
        </w:rPr>
      </w:pPr>
      <w:r>
        <w:rPr>
          <w:rFonts w:hint="eastAsia"/>
          <w:b w:val="0"/>
          <w:i w:val="0"/>
          <w:caps w:val="0"/>
          <w:spacing w:val="0"/>
          <w:w w:val="100"/>
          <w:sz w:val="32"/>
          <w:szCs w:val="32"/>
        </w:rPr>
        <w:t>（二）</w:t>
      </w:r>
      <w:r>
        <w:rPr>
          <w:rFonts w:hint="eastAsia"/>
          <w:b/>
          <w:bCs/>
          <w:i w:val="0"/>
          <w:caps w:val="0"/>
          <w:spacing w:val="0"/>
          <w:w w:val="100"/>
          <w:sz w:val="32"/>
          <w:szCs w:val="32"/>
        </w:rPr>
        <w:t>现场报名类：</w:t>
      </w:r>
      <w:r>
        <w:rPr>
          <w:rFonts w:hint="eastAsia"/>
          <w:b w:val="0"/>
          <w:i w:val="0"/>
          <w:caps w:val="0"/>
          <w:spacing w:val="0"/>
          <w:w w:val="100"/>
          <w:sz w:val="32"/>
          <w:szCs w:val="32"/>
        </w:rPr>
        <w:t>具有固定居所条件的适龄儿童实行到报到学校报名。</w:t>
      </w:r>
    </w:p>
    <w:p>
      <w:pPr>
        <w:snapToGrid/>
        <w:spacing w:before="0" w:beforeAutospacing="0" w:after="0" w:afterAutospacing="0" w:line="240" w:lineRule="auto"/>
        <w:ind w:firstLine="640" w:firstLineChars="200"/>
        <w:jc w:val="both"/>
        <w:textAlignment w:val="baseline"/>
        <w:rPr>
          <w:b w:val="0"/>
          <w:i w:val="0"/>
          <w:caps w:val="0"/>
          <w:spacing w:val="0"/>
          <w:w w:val="100"/>
          <w:sz w:val="32"/>
          <w:szCs w:val="32"/>
        </w:rPr>
      </w:pPr>
      <w:r>
        <w:rPr>
          <w:rFonts w:hint="eastAsia"/>
          <w:b w:val="0"/>
          <w:i w:val="0"/>
          <w:caps w:val="0"/>
          <w:spacing w:val="0"/>
          <w:w w:val="100"/>
          <w:sz w:val="32"/>
          <w:szCs w:val="32"/>
        </w:rPr>
        <w:t>（一）网上报名时间为：2021年6月12日至6月20日。</w:t>
      </w:r>
    </w:p>
    <w:p>
      <w:pPr>
        <w:snapToGrid/>
        <w:spacing w:before="0" w:beforeAutospacing="0" w:after="0" w:afterAutospacing="0" w:line="240" w:lineRule="auto"/>
        <w:ind w:firstLine="640" w:firstLineChars="200"/>
        <w:jc w:val="both"/>
        <w:textAlignment w:val="baseline"/>
        <w:rPr>
          <w:b w:val="0"/>
          <w:i w:val="0"/>
          <w:caps w:val="0"/>
          <w:spacing w:val="0"/>
          <w:w w:val="100"/>
          <w:sz w:val="32"/>
          <w:szCs w:val="32"/>
        </w:rPr>
      </w:pPr>
      <w:r>
        <w:rPr>
          <w:rFonts w:hint="eastAsia"/>
          <w:b w:val="0"/>
          <w:i w:val="0"/>
          <w:caps w:val="0"/>
          <w:spacing w:val="0"/>
          <w:w w:val="100"/>
          <w:sz w:val="32"/>
          <w:szCs w:val="32"/>
        </w:rPr>
        <w:t>（二）现场报名时间为：2021年6月 19日。</w:t>
      </w:r>
    </w:p>
    <w:p>
      <w:pPr>
        <w:snapToGrid/>
        <w:spacing w:before="0" w:beforeAutospacing="0" w:after="0" w:afterAutospacing="0" w:line="240" w:lineRule="auto"/>
        <w:ind w:left="420" w:leftChars="200" w:firstLine="643" w:firstLineChars="200"/>
        <w:jc w:val="both"/>
        <w:textAlignment w:val="baseline"/>
        <w:rPr>
          <w:b/>
          <w:bCs/>
          <w:i w:val="0"/>
          <w:caps w:val="0"/>
          <w:spacing w:val="0"/>
          <w:w w:val="100"/>
          <w:sz w:val="32"/>
          <w:szCs w:val="32"/>
        </w:rPr>
      </w:pPr>
      <w:r>
        <w:rPr>
          <w:rFonts w:hint="eastAsia"/>
          <w:b/>
          <w:bCs/>
          <w:i w:val="0"/>
          <w:caps w:val="0"/>
          <w:spacing w:val="0"/>
          <w:w w:val="100"/>
          <w:sz w:val="32"/>
          <w:szCs w:val="32"/>
        </w:rPr>
        <w:t>三、报名办法。</w:t>
      </w:r>
    </w:p>
    <w:p>
      <w:pPr>
        <w:snapToGrid/>
        <w:spacing w:before="0" w:beforeAutospacing="0" w:after="0" w:afterAutospacing="0" w:line="240" w:lineRule="auto"/>
        <w:ind w:firstLine="643" w:firstLineChars="200"/>
        <w:jc w:val="both"/>
        <w:textAlignment w:val="baseline"/>
        <w:rPr>
          <w:b/>
          <w:bCs/>
          <w:i w:val="0"/>
          <w:caps w:val="0"/>
          <w:spacing w:val="0"/>
          <w:w w:val="100"/>
          <w:sz w:val="32"/>
          <w:szCs w:val="32"/>
        </w:rPr>
      </w:pPr>
      <w:r>
        <w:rPr>
          <w:rFonts w:hint="eastAsia"/>
          <w:b/>
          <w:bCs/>
          <w:i w:val="0"/>
          <w:caps w:val="0"/>
          <w:spacing w:val="0"/>
          <w:w w:val="100"/>
          <w:sz w:val="32"/>
          <w:szCs w:val="32"/>
        </w:rPr>
        <w:t>（一）网上报名办法。</w:t>
      </w:r>
    </w:p>
    <w:p>
      <w:pPr>
        <w:snapToGrid/>
        <w:spacing w:before="0" w:beforeAutospacing="0" w:after="0" w:afterAutospacing="0" w:line="570" w:lineRule="exact"/>
        <w:ind w:firstLine="640" w:firstLineChars="200"/>
        <w:jc w:val="both"/>
        <w:textAlignment w:val="baseline"/>
        <w:rPr>
          <w:b w:val="0"/>
          <w:i w:val="0"/>
          <w:caps w:val="0"/>
          <w:spacing w:val="0"/>
          <w:w w:val="100"/>
          <w:sz w:val="32"/>
          <w:szCs w:val="32"/>
        </w:rPr>
      </w:pPr>
      <w:r>
        <w:rPr>
          <w:rFonts w:hint="eastAsia"/>
          <w:b w:val="0"/>
          <w:i w:val="0"/>
          <w:caps w:val="0"/>
          <w:spacing w:val="0"/>
          <w:w w:val="100"/>
          <w:sz w:val="32"/>
          <w:szCs w:val="32"/>
        </w:rPr>
        <w:t>属网上报名类的适龄儿童，登录湛江市招生平台（网址：http://zjjz.91rxbm.cn/），按招生平台的指引和要求填报相关信息，并上传相关材料扫描件。学生家庭不具备网上报名条件的，其父母或其他法定监护人可在报名时段内向拟报名的学校提出申请，有关学校安排专人提供网上报名服务。报读的学生只可以选择1所学校报名。</w:t>
      </w:r>
    </w:p>
    <w:p>
      <w:pPr>
        <w:snapToGrid/>
        <w:spacing w:before="0" w:beforeAutospacing="0" w:after="0" w:afterAutospacing="0" w:line="570" w:lineRule="exact"/>
        <w:ind w:firstLine="640" w:firstLineChars="200"/>
        <w:jc w:val="both"/>
        <w:textAlignment w:val="baseline"/>
        <w:rPr>
          <w:b w:val="0"/>
          <w:i w:val="0"/>
          <w:caps w:val="0"/>
          <w:spacing w:val="0"/>
          <w:w w:val="100"/>
          <w:sz w:val="32"/>
          <w:szCs w:val="32"/>
        </w:rPr>
      </w:pPr>
      <w:r>
        <w:rPr>
          <w:rFonts w:hint="eastAsia"/>
          <w:b w:val="0"/>
          <w:i w:val="0"/>
          <w:caps w:val="0"/>
          <w:spacing w:val="0"/>
          <w:w w:val="100"/>
          <w:sz w:val="32"/>
          <w:szCs w:val="32"/>
        </w:rPr>
        <w:t>网上报名时需上传资料有：</w:t>
      </w:r>
    </w:p>
    <w:p>
      <w:pPr>
        <w:snapToGrid/>
        <w:spacing w:before="0" w:beforeAutospacing="0" w:after="0" w:afterAutospacing="0" w:line="360" w:lineRule="auto"/>
        <w:ind w:firstLine="640" w:firstLineChars="200"/>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1、符合学校招生方案中户籍类条件的，需上传</w:t>
      </w:r>
      <w:r>
        <w:rPr>
          <w:rFonts w:hint="eastAsia" w:ascii="宋体" w:hAnsi="宋体" w:cs="宋体"/>
          <w:b w:val="0"/>
          <w:i w:val="0"/>
          <w:caps w:val="0"/>
          <w:color w:val="000000"/>
          <w:spacing w:val="0"/>
          <w:w w:val="100"/>
          <w:sz w:val="32"/>
          <w:szCs w:val="32"/>
          <w:shd w:val="clear" w:color="auto" w:fill="FFFFFF"/>
        </w:rPr>
        <w:t>户主（主页）、父母及儿童</w:t>
      </w:r>
      <w:r>
        <w:rPr>
          <w:rFonts w:hint="eastAsia" w:ascii="宋体" w:hAnsi="宋体" w:cs="宋体"/>
          <w:b w:val="0"/>
          <w:i w:val="0"/>
          <w:caps w:val="0"/>
          <w:spacing w:val="0"/>
          <w:w w:val="100"/>
          <w:sz w:val="32"/>
          <w:szCs w:val="32"/>
        </w:rPr>
        <w:t>户口簿、出生证原件照片；</w:t>
      </w:r>
    </w:p>
    <w:p>
      <w:pPr>
        <w:snapToGrid/>
        <w:spacing w:before="0" w:beforeAutospacing="0" w:after="0" w:afterAutospacing="0" w:line="360" w:lineRule="auto"/>
        <w:ind w:firstLine="640" w:firstLineChars="200"/>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2、符合学校招生方案中房产类条件的，需上传</w:t>
      </w:r>
      <w:r>
        <w:rPr>
          <w:rFonts w:hint="eastAsia" w:ascii="宋体" w:hAnsi="宋体" w:cs="宋体"/>
          <w:b w:val="0"/>
          <w:i w:val="0"/>
          <w:caps w:val="0"/>
          <w:color w:val="000000"/>
          <w:spacing w:val="0"/>
          <w:w w:val="100"/>
          <w:sz w:val="32"/>
          <w:szCs w:val="32"/>
          <w:shd w:val="clear" w:color="auto" w:fill="FFFFFF"/>
        </w:rPr>
        <w:t>户主、父母及儿童</w:t>
      </w:r>
      <w:r>
        <w:rPr>
          <w:rFonts w:hint="eastAsia" w:ascii="宋体" w:hAnsi="宋体" w:cs="宋体"/>
          <w:b w:val="0"/>
          <w:i w:val="0"/>
          <w:caps w:val="0"/>
          <w:spacing w:val="0"/>
          <w:w w:val="100"/>
          <w:sz w:val="32"/>
          <w:szCs w:val="32"/>
        </w:rPr>
        <w:t>户口簿、出生证、房产权证和1个月电费清单原件照片。</w:t>
      </w:r>
    </w:p>
    <w:p>
      <w:pPr>
        <w:snapToGrid/>
        <w:spacing w:before="0" w:beforeAutospacing="0" w:after="0" w:afterAutospacing="0" w:line="360" w:lineRule="auto"/>
        <w:ind w:firstLine="640" w:firstLineChars="200"/>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3、符合学校招生方案中社保类条件的，需上传</w:t>
      </w:r>
      <w:r>
        <w:rPr>
          <w:rFonts w:hint="eastAsia" w:ascii="宋体" w:hAnsi="宋体" w:cs="宋体"/>
          <w:b w:val="0"/>
          <w:i w:val="0"/>
          <w:caps w:val="0"/>
          <w:color w:val="000000"/>
          <w:spacing w:val="0"/>
          <w:w w:val="100"/>
          <w:sz w:val="32"/>
          <w:szCs w:val="32"/>
          <w:shd w:val="clear" w:color="auto" w:fill="FFFFFF"/>
        </w:rPr>
        <w:t>户主（主页）、父母及儿童</w:t>
      </w:r>
      <w:r>
        <w:rPr>
          <w:rFonts w:hint="eastAsia" w:ascii="宋体" w:hAnsi="宋体" w:cs="宋体"/>
          <w:b w:val="0"/>
          <w:i w:val="0"/>
          <w:caps w:val="0"/>
          <w:spacing w:val="0"/>
          <w:w w:val="100"/>
          <w:sz w:val="32"/>
          <w:szCs w:val="32"/>
        </w:rPr>
        <w:t>户口簿、出生证及居住证（本市户籍不用）、企业职工社会养老保险证明、工作单位证明原件照片。</w:t>
      </w:r>
    </w:p>
    <w:p>
      <w:pPr>
        <w:snapToGrid/>
        <w:spacing w:before="0" w:beforeAutospacing="0" w:after="0" w:afterAutospacing="0" w:line="360" w:lineRule="auto"/>
        <w:ind w:firstLine="640" w:firstLineChars="200"/>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4、符合学校招生方案中工商类条件的，需上传</w:t>
      </w:r>
      <w:r>
        <w:rPr>
          <w:rFonts w:hint="eastAsia" w:ascii="宋体" w:hAnsi="宋体" w:cs="宋体"/>
          <w:b w:val="0"/>
          <w:i w:val="0"/>
          <w:caps w:val="0"/>
          <w:color w:val="000000"/>
          <w:spacing w:val="0"/>
          <w:w w:val="100"/>
          <w:sz w:val="32"/>
          <w:szCs w:val="32"/>
          <w:shd w:val="clear" w:color="auto" w:fill="FFFFFF"/>
        </w:rPr>
        <w:t>户主（主页）、父母及儿童</w:t>
      </w:r>
      <w:r>
        <w:rPr>
          <w:rFonts w:hint="eastAsia" w:ascii="宋体" w:hAnsi="宋体" w:cs="宋体"/>
          <w:b w:val="0"/>
          <w:i w:val="0"/>
          <w:caps w:val="0"/>
          <w:spacing w:val="0"/>
          <w:w w:val="100"/>
          <w:sz w:val="32"/>
          <w:szCs w:val="32"/>
        </w:rPr>
        <w:t>户口簿、出生证及居住证（本市户籍不用）、工商营业执照、税务登记证原件照片。</w:t>
      </w:r>
    </w:p>
    <w:p>
      <w:pPr>
        <w:numPr>
          <w:ilvl w:val="0"/>
          <w:numId w:val="1"/>
        </w:numPr>
        <w:snapToGrid/>
        <w:spacing w:before="0" w:beforeAutospacing="0" w:after="0" w:afterAutospacing="0" w:line="360" w:lineRule="auto"/>
        <w:jc w:val="both"/>
        <w:textAlignment w:val="baseline"/>
        <w:rPr>
          <w:rFonts w:ascii="宋体" w:hAnsi="宋体" w:cs="宋体"/>
          <w:b/>
          <w:bCs/>
          <w:i w:val="0"/>
          <w:caps w:val="0"/>
          <w:spacing w:val="0"/>
          <w:w w:val="100"/>
          <w:sz w:val="32"/>
          <w:szCs w:val="32"/>
        </w:rPr>
      </w:pPr>
      <w:r>
        <w:rPr>
          <w:rFonts w:hint="eastAsia" w:ascii="宋体" w:hAnsi="宋体" w:cs="宋体"/>
          <w:b/>
          <w:bCs/>
          <w:i w:val="0"/>
          <w:caps w:val="0"/>
          <w:spacing w:val="0"/>
          <w:w w:val="100"/>
          <w:sz w:val="32"/>
          <w:szCs w:val="32"/>
        </w:rPr>
        <w:t>现场报名办法。</w:t>
      </w:r>
    </w:p>
    <w:p>
      <w:pPr>
        <w:snapToGrid/>
        <w:spacing w:before="0" w:beforeAutospacing="0" w:after="0" w:afterAutospacing="0" w:line="360" w:lineRule="auto"/>
        <w:ind w:firstLine="640" w:firstLineChars="200"/>
        <w:jc w:val="both"/>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符合学校招生方案中固定居所类条件的，到报读学校现场报名，报名时需提交</w:t>
      </w:r>
      <w:r>
        <w:rPr>
          <w:rFonts w:hint="eastAsia" w:ascii="宋体" w:hAnsi="宋体" w:cs="宋体"/>
          <w:b w:val="0"/>
          <w:i w:val="0"/>
          <w:caps w:val="0"/>
          <w:color w:val="000000"/>
          <w:spacing w:val="0"/>
          <w:w w:val="100"/>
          <w:sz w:val="32"/>
          <w:szCs w:val="32"/>
          <w:shd w:val="clear" w:color="auto" w:fill="FFFFFF"/>
        </w:rPr>
        <w:t>户主、父母及儿童</w:t>
      </w:r>
      <w:r>
        <w:rPr>
          <w:rFonts w:hint="eastAsia" w:ascii="宋体" w:hAnsi="宋体" w:cs="宋体"/>
          <w:b w:val="0"/>
          <w:i w:val="0"/>
          <w:caps w:val="0"/>
          <w:spacing w:val="0"/>
          <w:w w:val="100"/>
          <w:sz w:val="32"/>
          <w:szCs w:val="32"/>
        </w:rPr>
        <w:t>户口簿、出生证、固定居所合作建房合同（协议书）或租房协议、1个月水电单的原件及复印件，按规定的时间到报读学校进行报名。</w:t>
      </w:r>
    </w:p>
    <w:p>
      <w:pPr>
        <w:snapToGrid/>
        <w:spacing w:before="0" w:beforeAutospacing="0" w:after="0" w:afterAutospacing="0" w:line="360" w:lineRule="auto"/>
        <w:ind w:firstLine="640" w:firstLineChars="200"/>
        <w:jc w:val="both"/>
        <w:textAlignment w:val="baseline"/>
        <w:rPr>
          <w:rFonts w:ascii="宋体" w:hAnsi="宋体" w:cs="宋体"/>
          <w:b w:val="0"/>
          <w:i w:val="0"/>
          <w:caps w:val="0"/>
          <w:spacing w:val="0"/>
          <w:w w:val="100"/>
          <w:sz w:val="32"/>
          <w:szCs w:val="32"/>
        </w:rPr>
      </w:pPr>
    </w:p>
    <w:p>
      <w:pPr>
        <w:snapToGrid/>
        <w:spacing w:before="0" w:beforeAutospacing="0" w:after="0" w:afterAutospacing="0" w:line="360" w:lineRule="auto"/>
        <w:ind w:firstLine="640" w:firstLineChars="200"/>
        <w:jc w:val="both"/>
        <w:textAlignment w:val="baseline"/>
        <w:rPr>
          <w:rFonts w:ascii="宋体" w:hAnsi="宋体" w:cs="宋体"/>
          <w:b w:val="0"/>
          <w:i w:val="0"/>
          <w:caps w:val="0"/>
          <w:spacing w:val="0"/>
          <w:w w:val="100"/>
          <w:sz w:val="32"/>
          <w:szCs w:val="32"/>
        </w:rPr>
      </w:pPr>
    </w:p>
    <w:p>
      <w:pPr>
        <w:snapToGrid/>
        <w:spacing w:before="0" w:beforeAutospacing="0" w:after="0" w:afterAutospacing="0" w:line="360" w:lineRule="auto"/>
        <w:ind w:firstLine="640" w:firstLineChars="200"/>
        <w:jc w:val="both"/>
        <w:textAlignment w:val="baseline"/>
        <w:rPr>
          <w:rFonts w:ascii="宋体" w:hAnsi="宋体" w:cs="宋体"/>
          <w:b w:val="0"/>
          <w:i w:val="0"/>
          <w:caps w:val="0"/>
          <w:spacing w:val="0"/>
          <w:w w:val="100"/>
          <w:sz w:val="32"/>
          <w:szCs w:val="32"/>
        </w:rPr>
      </w:pPr>
    </w:p>
    <w:p>
      <w:pPr>
        <w:snapToGrid/>
        <w:spacing w:before="0" w:beforeAutospacing="0" w:after="0" w:afterAutospacing="0" w:line="360" w:lineRule="auto"/>
        <w:ind w:firstLine="640" w:firstLineChars="200"/>
        <w:jc w:val="both"/>
        <w:textAlignment w:val="baseline"/>
        <w:rPr>
          <w:rFonts w:ascii="宋体" w:hAnsi="宋体" w:cs="宋体"/>
          <w:b w:val="0"/>
          <w:i w:val="0"/>
          <w:caps w:val="0"/>
          <w:spacing w:val="0"/>
          <w:w w:val="100"/>
          <w:sz w:val="32"/>
          <w:szCs w:val="32"/>
        </w:rPr>
      </w:pPr>
    </w:p>
    <w:p>
      <w:pPr>
        <w:snapToGrid/>
        <w:spacing w:before="0" w:beforeAutospacing="0" w:after="0" w:afterAutospacing="0" w:line="360" w:lineRule="auto"/>
        <w:ind w:firstLine="640" w:firstLineChars="200"/>
        <w:jc w:val="both"/>
        <w:textAlignment w:val="baseline"/>
        <w:rPr>
          <w:rFonts w:ascii="宋体" w:hAnsi="宋体" w:cs="宋体"/>
          <w:b w:val="0"/>
          <w:i w:val="0"/>
          <w:caps w:val="0"/>
          <w:spacing w:val="0"/>
          <w:w w:val="100"/>
          <w:sz w:val="32"/>
          <w:szCs w:val="32"/>
        </w:rPr>
      </w:pPr>
    </w:p>
    <w:p>
      <w:pPr>
        <w:snapToGrid/>
        <w:spacing w:before="0" w:beforeAutospacing="0" w:after="0" w:afterAutospacing="0" w:line="360" w:lineRule="auto"/>
        <w:ind w:firstLine="640" w:firstLineChars="200"/>
        <w:jc w:val="right"/>
        <w:textAlignment w:val="baseline"/>
        <w:rPr>
          <w:rFonts w:ascii="宋体" w:hAnsi="宋体" w:cs="宋体"/>
          <w:b w:val="0"/>
          <w:i w:val="0"/>
          <w:caps w:val="0"/>
          <w:spacing w:val="0"/>
          <w:w w:val="100"/>
          <w:sz w:val="32"/>
          <w:szCs w:val="32"/>
        </w:rPr>
      </w:pPr>
      <w:r>
        <w:rPr>
          <w:rFonts w:hint="eastAsia" w:ascii="宋体" w:hAnsi="宋体" w:cs="宋体"/>
          <w:b w:val="0"/>
          <w:i w:val="0"/>
          <w:caps w:val="0"/>
          <w:spacing w:val="0"/>
          <w:w w:val="100"/>
          <w:sz w:val="32"/>
          <w:szCs w:val="32"/>
        </w:rPr>
        <w:t>坡头区招生领导小组办公室</w:t>
      </w:r>
    </w:p>
    <w:p>
      <w:pPr>
        <w:snapToGrid/>
        <w:spacing w:before="0" w:beforeAutospacing="0" w:after="0" w:afterAutospacing="0" w:line="360" w:lineRule="auto"/>
        <w:ind w:firstLine="640" w:firstLineChars="200"/>
        <w:jc w:val="right"/>
        <w:textAlignment w:val="baseline"/>
        <w:rPr>
          <w:b w:val="0"/>
          <w:i w:val="0"/>
          <w:caps w:val="0"/>
          <w:spacing w:val="0"/>
          <w:w w:val="100"/>
          <w:sz w:val="32"/>
          <w:szCs w:val="32"/>
        </w:rPr>
      </w:pPr>
      <w:r>
        <w:rPr>
          <w:rFonts w:hint="eastAsia" w:ascii="宋体" w:hAnsi="宋体" w:cs="宋体"/>
          <w:b w:val="0"/>
          <w:i w:val="0"/>
          <w:caps w:val="0"/>
          <w:spacing w:val="0"/>
          <w:w w:val="100"/>
          <w:sz w:val="32"/>
          <w:szCs w:val="32"/>
        </w:rPr>
        <w:t>2021年6月4日</w:t>
      </w:r>
    </w:p>
    <w:p>
      <w:pPr>
        <w:snapToGrid/>
        <w:spacing w:before="0" w:beforeAutospacing="0" w:after="0" w:afterAutospacing="0" w:line="240" w:lineRule="auto"/>
        <w:jc w:val="both"/>
        <w:textAlignment w:val="baseline"/>
        <w:rPr>
          <w:b w:val="0"/>
          <w:i w:val="0"/>
          <w:caps w:val="0"/>
          <w:spacing w:val="0"/>
          <w:w w:val="100"/>
          <w:sz w:val="20"/>
        </w:rPr>
      </w:pPr>
    </w:p>
    <w:p>
      <w:pPr>
        <w:snapToGrid/>
        <w:spacing w:before="0" w:beforeAutospacing="0" w:after="0" w:afterAutospacing="0" w:line="240" w:lineRule="auto"/>
        <w:jc w:val="both"/>
        <w:textAlignment w:val="baseline"/>
        <w:rPr>
          <w:b w:val="0"/>
          <w:i w:val="0"/>
          <w:caps w:val="0"/>
          <w:spacing w:val="0"/>
          <w:w w:val="100"/>
          <w:sz w:val="20"/>
        </w:rPr>
      </w:pPr>
    </w:p>
    <w:p>
      <w:pPr>
        <w:snapToGrid/>
        <w:spacing w:before="0" w:beforeAutospacing="0" w:after="0" w:afterAutospacing="0" w:line="240" w:lineRule="auto"/>
        <w:jc w:val="both"/>
        <w:textAlignment w:val="baseline"/>
        <w:rPr>
          <w:b w:val="0"/>
          <w:i w:val="0"/>
          <w:caps w:val="0"/>
          <w:spacing w:val="0"/>
          <w:w w:val="100"/>
          <w:sz w:val="20"/>
        </w:rPr>
      </w:pPr>
    </w:p>
    <w:p>
      <w:pPr>
        <w:snapToGrid/>
        <w:spacing w:before="0" w:beforeAutospacing="0" w:after="0" w:afterAutospacing="0" w:line="240" w:lineRule="auto"/>
        <w:jc w:val="both"/>
        <w:textAlignment w:val="baseline"/>
        <w:rPr>
          <w:b w:val="0"/>
          <w:i w:val="0"/>
          <w:caps w:val="0"/>
          <w:spacing w:val="0"/>
          <w:w w:val="100"/>
          <w:sz w:val="20"/>
        </w:rPr>
      </w:pPr>
    </w:p>
    <w:sectPr>
      <w:footerReference r:id="rId3" w:type="default"/>
      <w:footerReference r:id="rId4" w:type="even"/>
      <w:pgSz w:w="11906" w:h="16838"/>
      <w:pgMar w:top="1418" w:right="1418"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2</w:t>
    </w:r>
    <w:r>
      <w:rPr>
        <w:rStyle w:val="7"/>
      </w:rPr>
      <w:fldChar w:fldCharType="end"/>
    </w:r>
  </w:p>
  <w:p>
    <w:pPr>
      <w:pStyle w:val="2"/>
      <w:ind w:right="360"/>
      <w:jc w:val="center"/>
    </w:pP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6200D7"/>
    <w:multiLevelType w:val="singleLevel"/>
    <w:tmpl w:val="0C6200D7"/>
    <w:lvl w:ilvl="0" w:tentative="0">
      <w:start w:val="2"/>
      <w:numFmt w:val="chineseCounting"/>
      <w:suff w:val="nothing"/>
      <w:lvlText w:val="（%1）"/>
      <w:lvlJc w:val="left"/>
      <w:pPr>
        <w:ind w:left="64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315F05"/>
    <w:rsid w:val="000270D2"/>
    <w:rsid w:val="00181E50"/>
    <w:rsid w:val="002154A3"/>
    <w:rsid w:val="00262128"/>
    <w:rsid w:val="002D3219"/>
    <w:rsid w:val="00310B69"/>
    <w:rsid w:val="00353D8E"/>
    <w:rsid w:val="00363462"/>
    <w:rsid w:val="00381174"/>
    <w:rsid w:val="003F6723"/>
    <w:rsid w:val="004A7756"/>
    <w:rsid w:val="004F4818"/>
    <w:rsid w:val="00552C42"/>
    <w:rsid w:val="00570CF1"/>
    <w:rsid w:val="005E07AB"/>
    <w:rsid w:val="00667A6D"/>
    <w:rsid w:val="006D14C8"/>
    <w:rsid w:val="007E4EA3"/>
    <w:rsid w:val="009F7785"/>
    <w:rsid w:val="00A7681C"/>
    <w:rsid w:val="00C4269E"/>
    <w:rsid w:val="00CF10DC"/>
    <w:rsid w:val="00D02EEC"/>
    <w:rsid w:val="00D704D7"/>
    <w:rsid w:val="00DB2CE7"/>
    <w:rsid w:val="00F63DEA"/>
    <w:rsid w:val="00F81C1D"/>
    <w:rsid w:val="00FA3E49"/>
    <w:rsid w:val="00FE4E4B"/>
    <w:rsid w:val="36F95BDE"/>
    <w:rsid w:val="43AD7BCE"/>
    <w:rsid w:val="48B15EFC"/>
    <w:rsid w:val="4A077A56"/>
    <w:rsid w:val="5B717009"/>
    <w:rsid w:val="638756AD"/>
    <w:rsid w:val="66315F05"/>
    <w:rsid w:val="673176CC"/>
    <w:rsid w:val="67B37AAD"/>
    <w:rsid w:val="67C61D0C"/>
    <w:rsid w:val="6DF15E2F"/>
    <w:rsid w:val="715020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line="360" w:lineRule="atLeast"/>
      <w:jc w:val="left"/>
    </w:pPr>
    <w:rPr>
      <w:rFonts w:ascii="Arial" w:hAnsi="Arial" w:cs="Arial"/>
      <w:kern w:val="0"/>
      <w:szCs w:val="21"/>
    </w:rPr>
  </w:style>
  <w:style w:type="character" w:styleId="7">
    <w:name w:val="page number"/>
    <w:basedOn w:val="6"/>
    <w:qFormat/>
    <w:uiPriority w:val="99"/>
    <w:rPr>
      <w:rFonts w:cs="Times New Roman"/>
    </w:rPr>
  </w:style>
  <w:style w:type="paragraph" w:styleId="8">
    <w:name w:val="List Paragraph"/>
    <w:basedOn w:val="1"/>
    <w:qFormat/>
    <w:uiPriority w:val="99"/>
    <w:pPr>
      <w:ind w:firstLine="420" w:firstLineChars="200"/>
    </w:pPr>
  </w:style>
  <w:style w:type="character" w:customStyle="1" w:styleId="9">
    <w:name w:val="页眉 Char"/>
    <w:basedOn w:val="6"/>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489</Words>
  <Characters>2788</Characters>
  <Lines>23</Lines>
  <Paragraphs>6</Paragraphs>
  <TotalTime>30</TotalTime>
  <ScaleCrop>false</ScaleCrop>
  <LinksUpToDate>false</LinksUpToDate>
  <CharactersWithSpaces>3271</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2022-06-28T09:08:00Z</dcterms:created>
  <dc:creator>chun／帅</dc:creator>
  <cp:lastModifiedBy>招春帅</cp:lastModifiedBy>
  <cp:lastPrinted>2021-06-03T13:00:00Z</cp:lastPrinted>
  <dcterms:modified xsi:type="dcterms:W3CDTF">2022-07-05T05:44:09Z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9BDEA64C94594FABB42598536F4C469A</vt:lpwstr>
  </property>
</Properties>
</file>