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F72" w:rsidRDefault="00F62F72" w:rsidP="00F62F72">
      <w:pPr>
        <w:pStyle w:val="3"/>
        <w:rPr>
          <w:rFonts w:ascii="仿宋" w:eastAsia="仿宋" w:hAnsi="仿宋" w:cs="仿宋" w:hint="eastAsia"/>
          <w:sz w:val="32"/>
          <w:szCs w:val="32"/>
        </w:rPr>
      </w:pPr>
      <w:r>
        <w:rPr>
          <w:rFonts w:ascii="仿宋" w:eastAsia="仿宋" w:hAnsi="仿宋" w:cs="仿宋" w:hint="eastAsia"/>
          <w:sz w:val="32"/>
          <w:szCs w:val="32"/>
        </w:rPr>
        <w:t>附件1：</w:t>
      </w:r>
    </w:p>
    <w:p w:rsidR="00F62F72" w:rsidRDefault="00F62F72" w:rsidP="00F62F72">
      <w:pPr>
        <w:pStyle w:val="1"/>
        <w:jc w:val="center"/>
        <w:rPr>
          <w:sz w:val="40"/>
          <w:szCs w:val="40"/>
        </w:rPr>
      </w:pPr>
    </w:p>
    <w:p w:rsidR="00F62F72" w:rsidRPr="00EF1B5D" w:rsidRDefault="00F62F72" w:rsidP="00F62F72">
      <w:pPr>
        <w:suppressAutoHyphens/>
        <w:spacing w:line="560" w:lineRule="exact"/>
        <w:jc w:val="center"/>
        <w:rPr>
          <w:rFonts w:ascii="宋体" w:hAnsi="宋体" w:cs="宋体" w:hint="eastAsia"/>
          <w:b/>
          <w:sz w:val="44"/>
          <w:szCs w:val="44"/>
        </w:rPr>
      </w:pPr>
      <w:r w:rsidRPr="00EF1B5D">
        <w:rPr>
          <w:rFonts w:ascii="宋体" w:hAnsi="宋体" w:cs="宋体" w:hint="eastAsia"/>
          <w:b/>
          <w:sz w:val="44"/>
          <w:szCs w:val="44"/>
        </w:rPr>
        <w:t>广东省湛江市坡头区国家现代农业产业园</w:t>
      </w:r>
    </w:p>
    <w:p w:rsidR="00F62F72" w:rsidRPr="00EF1B5D" w:rsidRDefault="00F62F72" w:rsidP="00F62F72">
      <w:pPr>
        <w:suppressAutoHyphens/>
        <w:spacing w:line="560" w:lineRule="exact"/>
        <w:jc w:val="center"/>
        <w:rPr>
          <w:rFonts w:ascii="宋体" w:hAnsi="宋体" w:cs="宋体" w:hint="eastAsia"/>
          <w:b/>
          <w:sz w:val="44"/>
          <w:szCs w:val="44"/>
        </w:rPr>
      </w:pPr>
      <w:proofErr w:type="gramStart"/>
      <w:r w:rsidRPr="00EF1B5D">
        <w:rPr>
          <w:rFonts w:ascii="宋体" w:hAnsi="宋体" w:cs="宋体" w:hint="eastAsia"/>
          <w:b/>
          <w:sz w:val="44"/>
          <w:szCs w:val="44"/>
        </w:rPr>
        <w:t>财政奖补资金</w:t>
      </w:r>
      <w:proofErr w:type="gramEnd"/>
      <w:r w:rsidRPr="00EF1B5D">
        <w:rPr>
          <w:rFonts w:ascii="宋体" w:hAnsi="宋体" w:cs="宋体" w:hint="eastAsia"/>
          <w:b/>
          <w:sz w:val="44"/>
          <w:szCs w:val="44"/>
        </w:rPr>
        <w:t>管理办法</w:t>
      </w:r>
    </w:p>
    <w:p w:rsidR="00F62F72" w:rsidRPr="00EF1B5D" w:rsidRDefault="00F62F72" w:rsidP="00F62F72">
      <w:pPr>
        <w:keepNext/>
        <w:keepLines/>
        <w:suppressAutoHyphens/>
        <w:spacing w:line="560" w:lineRule="exact"/>
        <w:jc w:val="center"/>
        <w:outlineLvl w:val="0"/>
        <w:rPr>
          <w:rFonts w:eastAsia="黑体" w:hint="eastAsia"/>
          <w:b/>
          <w:bCs/>
          <w:kern w:val="44"/>
          <w:sz w:val="32"/>
          <w:szCs w:val="32"/>
        </w:rPr>
      </w:pPr>
    </w:p>
    <w:p w:rsidR="00F62F72" w:rsidRPr="00EF1B5D" w:rsidRDefault="00F62F72" w:rsidP="00F62F72">
      <w:pPr>
        <w:keepNext/>
        <w:keepLines/>
        <w:numPr>
          <w:ilvl w:val="0"/>
          <w:numId w:val="1"/>
        </w:numPr>
        <w:suppressAutoHyphens/>
        <w:spacing w:line="560" w:lineRule="exact"/>
        <w:jc w:val="center"/>
        <w:outlineLvl w:val="0"/>
        <w:rPr>
          <w:rFonts w:eastAsia="黑体" w:hint="eastAsia"/>
          <w:b/>
          <w:bCs/>
          <w:kern w:val="44"/>
          <w:sz w:val="32"/>
          <w:szCs w:val="32"/>
        </w:rPr>
      </w:pPr>
      <w:r w:rsidRPr="00EF1B5D">
        <w:rPr>
          <w:rFonts w:eastAsia="黑体" w:hint="eastAsia"/>
          <w:b/>
          <w:bCs/>
          <w:kern w:val="44"/>
          <w:sz w:val="32"/>
          <w:szCs w:val="32"/>
        </w:rPr>
        <w:t>总则</w:t>
      </w:r>
    </w:p>
    <w:p w:rsidR="00F62F72" w:rsidRPr="00EF1B5D" w:rsidRDefault="00F62F72" w:rsidP="00F62F72">
      <w:pPr>
        <w:suppressAutoHyphens/>
      </w:pPr>
    </w:p>
    <w:p w:rsidR="00F62F72" w:rsidRPr="00EF1B5D" w:rsidRDefault="00F62F72" w:rsidP="00F62F72">
      <w:pPr>
        <w:suppressAutoHyphens/>
        <w:spacing w:line="560" w:lineRule="exact"/>
        <w:ind w:firstLine="562"/>
        <w:rPr>
          <w:rFonts w:ascii="Times New Roman" w:eastAsia="仿宋_GB2312" w:hAnsi="Times New Roman"/>
          <w:sz w:val="32"/>
          <w:szCs w:val="32"/>
        </w:rPr>
      </w:pPr>
      <w:r w:rsidRPr="00EF1B5D">
        <w:rPr>
          <w:rFonts w:ascii="Times New Roman" w:eastAsia="仿宋_GB2312" w:hAnsi="Times New Roman"/>
          <w:b/>
          <w:bCs/>
          <w:sz w:val="32"/>
          <w:szCs w:val="32"/>
        </w:rPr>
        <w:t>第一条</w:t>
      </w:r>
      <w:r w:rsidRPr="00EF1B5D">
        <w:rPr>
          <w:rFonts w:ascii="Times New Roman" w:eastAsia="仿宋_GB2312" w:hAnsi="Times New Roman"/>
          <w:sz w:val="32"/>
          <w:szCs w:val="32"/>
        </w:rPr>
        <w:t xml:space="preserve">  </w:t>
      </w:r>
      <w:r w:rsidRPr="00EF1B5D">
        <w:rPr>
          <w:rFonts w:ascii="Times New Roman" w:eastAsia="仿宋_GB2312" w:hAnsi="Times New Roman"/>
          <w:sz w:val="32"/>
          <w:szCs w:val="32"/>
        </w:rPr>
        <w:t>为切实加强我区国家现代农业产业园（下称</w:t>
      </w:r>
      <w:r w:rsidRPr="00EF1B5D">
        <w:rPr>
          <w:rFonts w:ascii="Times New Roman" w:eastAsia="仿宋_GB2312" w:hAnsi="Times New Roman"/>
          <w:sz w:val="32"/>
          <w:szCs w:val="32"/>
        </w:rPr>
        <w:t>“</w:t>
      </w:r>
      <w:r w:rsidRPr="00EF1B5D">
        <w:rPr>
          <w:rFonts w:ascii="Times New Roman" w:eastAsia="仿宋_GB2312" w:hAnsi="Times New Roman"/>
          <w:sz w:val="32"/>
          <w:szCs w:val="32"/>
        </w:rPr>
        <w:t>产业园</w:t>
      </w:r>
      <w:r w:rsidRPr="00EF1B5D">
        <w:rPr>
          <w:rFonts w:ascii="Times New Roman" w:eastAsia="仿宋_GB2312" w:hAnsi="Times New Roman"/>
          <w:sz w:val="32"/>
          <w:szCs w:val="32"/>
        </w:rPr>
        <w:t>”</w:t>
      </w:r>
      <w:r w:rsidRPr="00EF1B5D">
        <w:rPr>
          <w:rFonts w:ascii="Times New Roman" w:eastAsia="仿宋_GB2312" w:hAnsi="Times New Roman"/>
          <w:sz w:val="32"/>
          <w:szCs w:val="32"/>
        </w:rPr>
        <w:t>）</w:t>
      </w:r>
      <w:proofErr w:type="gramStart"/>
      <w:r w:rsidRPr="00EF1B5D">
        <w:rPr>
          <w:rFonts w:ascii="Times New Roman" w:eastAsia="仿宋_GB2312" w:hAnsi="Times New Roman"/>
          <w:sz w:val="32"/>
          <w:szCs w:val="32"/>
        </w:rPr>
        <w:t>财政奖补资金</w:t>
      </w:r>
      <w:proofErr w:type="gramEnd"/>
      <w:r w:rsidRPr="00EF1B5D">
        <w:rPr>
          <w:rFonts w:ascii="Times New Roman" w:eastAsia="仿宋_GB2312" w:hAnsi="Times New Roman"/>
          <w:sz w:val="32"/>
          <w:szCs w:val="32"/>
        </w:rPr>
        <w:t>管理，提高资金使用效益，根据《中华人民共和国预算法（</w:t>
      </w:r>
      <w:r w:rsidRPr="00EF1B5D">
        <w:rPr>
          <w:rFonts w:ascii="Times New Roman" w:eastAsia="仿宋_GB2312" w:hAnsi="Times New Roman"/>
          <w:sz w:val="32"/>
          <w:szCs w:val="32"/>
        </w:rPr>
        <w:t>2018</w:t>
      </w:r>
      <w:r w:rsidRPr="00EF1B5D">
        <w:rPr>
          <w:rFonts w:ascii="Times New Roman" w:eastAsia="仿宋_GB2312" w:hAnsi="Times New Roman"/>
          <w:sz w:val="32"/>
          <w:szCs w:val="32"/>
        </w:rPr>
        <w:t>修正）》、《农业生产发展资金管理办法》（</w:t>
      </w:r>
      <w:proofErr w:type="gramStart"/>
      <w:r w:rsidRPr="00EF1B5D">
        <w:rPr>
          <w:rFonts w:ascii="Times New Roman" w:eastAsia="仿宋_GB2312" w:hAnsi="Times New Roman"/>
          <w:sz w:val="32"/>
          <w:szCs w:val="32"/>
        </w:rPr>
        <w:t>财农〔</w:t>
      </w:r>
      <w:r w:rsidRPr="00EF1B5D">
        <w:rPr>
          <w:rFonts w:ascii="Times New Roman" w:eastAsia="仿宋_GB2312" w:hAnsi="Times New Roman"/>
          <w:sz w:val="32"/>
          <w:szCs w:val="32"/>
        </w:rPr>
        <w:t>2017</w:t>
      </w:r>
      <w:r w:rsidRPr="00EF1B5D">
        <w:rPr>
          <w:rFonts w:ascii="Times New Roman" w:eastAsia="仿宋_GB2312" w:hAnsi="Times New Roman"/>
          <w:sz w:val="32"/>
          <w:szCs w:val="32"/>
        </w:rPr>
        <w:t>〕</w:t>
      </w:r>
      <w:proofErr w:type="gramEnd"/>
      <w:r w:rsidRPr="00EF1B5D">
        <w:rPr>
          <w:rFonts w:ascii="Times New Roman" w:eastAsia="仿宋_GB2312" w:hAnsi="Times New Roman"/>
          <w:sz w:val="32"/>
          <w:szCs w:val="32"/>
        </w:rPr>
        <w:t>41</w:t>
      </w:r>
      <w:r w:rsidRPr="00EF1B5D">
        <w:rPr>
          <w:rFonts w:ascii="Times New Roman" w:eastAsia="仿宋_GB2312" w:hAnsi="Times New Roman"/>
          <w:sz w:val="32"/>
          <w:szCs w:val="32"/>
        </w:rPr>
        <w:t>号）、《农业农村部办公厅</w:t>
      </w:r>
      <w:r w:rsidRPr="00EF1B5D">
        <w:rPr>
          <w:rFonts w:ascii="Times New Roman" w:eastAsia="仿宋_GB2312" w:hAnsi="Times New Roman"/>
          <w:sz w:val="32"/>
          <w:szCs w:val="32"/>
        </w:rPr>
        <w:t xml:space="preserve"> </w:t>
      </w:r>
      <w:r w:rsidRPr="00EF1B5D">
        <w:rPr>
          <w:rFonts w:ascii="Times New Roman" w:eastAsia="仿宋_GB2312" w:hAnsi="Times New Roman"/>
          <w:sz w:val="32"/>
          <w:szCs w:val="32"/>
        </w:rPr>
        <w:t>财政部办公厅关于开展国家现代农业产业园创建绩效评价和认定工作的通知》（农办</w:t>
      </w:r>
      <w:proofErr w:type="gramStart"/>
      <w:r w:rsidRPr="00EF1B5D">
        <w:rPr>
          <w:rFonts w:ascii="Times New Roman" w:eastAsia="仿宋_GB2312" w:hAnsi="Times New Roman"/>
          <w:sz w:val="32"/>
          <w:szCs w:val="32"/>
        </w:rPr>
        <w:t>规</w:t>
      </w:r>
      <w:proofErr w:type="gramEnd"/>
      <w:r w:rsidRPr="00EF1B5D">
        <w:rPr>
          <w:rFonts w:ascii="Times New Roman" w:eastAsia="仿宋_GB2312" w:hAnsi="Times New Roman"/>
          <w:sz w:val="32"/>
          <w:szCs w:val="32"/>
        </w:rPr>
        <w:t>〔</w:t>
      </w:r>
      <w:r w:rsidRPr="00EF1B5D">
        <w:rPr>
          <w:rFonts w:ascii="Times New Roman" w:eastAsia="仿宋_GB2312" w:hAnsi="Times New Roman"/>
          <w:sz w:val="32"/>
          <w:szCs w:val="32"/>
        </w:rPr>
        <w:t>2020</w:t>
      </w:r>
      <w:r w:rsidRPr="00EF1B5D">
        <w:rPr>
          <w:rFonts w:ascii="Times New Roman" w:eastAsia="仿宋_GB2312" w:hAnsi="Times New Roman"/>
          <w:sz w:val="32"/>
          <w:szCs w:val="32"/>
        </w:rPr>
        <w:t>〕</w:t>
      </w:r>
      <w:r w:rsidRPr="00EF1B5D">
        <w:rPr>
          <w:rFonts w:ascii="Times New Roman" w:eastAsia="仿宋_GB2312" w:hAnsi="Times New Roman"/>
          <w:sz w:val="32"/>
          <w:szCs w:val="32"/>
        </w:rPr>
        <w:t>34</w:t>
      </w:r>
      <w:r w:rsidRPr="00EF1B5D">
        <w:rPr>
          <w:rFonts w:ascii="Times New Roman" w:eastAsia="仿宋_GB2312" w:hAnsi="Times New Roman"/>
          <w:sz w:val="32"/>
          <w:szCs w:val="32"/>
        </w:rPr>
        <w:t>号）、国家农业农村部、财政部批复的《广东省湛江市坡头区国家现代农业产业园中央财政奖补资金使用方案》等相关政策和财政资金管理有关规定，制定本办法。</w:t>
      </w:r>
    </w:p>
    <w:p w:rsidR="00F62F72" w:rsidRPr="00EF1B5D" w:rsidRDefault="00F62F72" w:rsidP="00F62F72">
      <w:pPr>
        <w:suppressAutoHyphens/>
        <w:spacing w:line="560" w:lineRule="exact"/>
        <w:ind w:firstLine="562"/>
        <w:rPr>
          <w:rFonts w:ascii="Times New Roman" w:eastAsia="仿宋_GB2312" w:hAnsi="Times New Roman" w:hint="eastAsia"/>
          <w:sz w:val="32"/>
          <w:szCs w:val="32"/>
        </w:rPr>
      </w:pPr>
      <w:r w:rsidRPr="00EF1B5D">
        <w:rPr>
          <w:rFonts w:ascii="Times New Roman" w:eastAsia="仿宋_GB2312" w:hAnsi="Times New Roman"/>
          <w:b/>
          <w:bCs/>
          <w:sz w:val="32"/>
          <w:szCs w:val="32"/>
        </w:rPr>
        <w:t>第二条</w:t>
      </w:r>
      <w:r w:rsidRPr="00EF1B5D">
        <w:rPr>
          <w:rFonts w:ascii="Times New Roman" w:eastAsia="仿宋_GB2312" w:hAnsi="Times New Roman"/>
          <w:b/>
          <w:bCs/>
          <w:sz w:val="32"/>
          <w:szCs w:val="32"/>
        </w:rPr>
        <w:t xml:space="preserve">  </w:t>
      </w:r>
      <w:r w:rsidRPr="00EF1B5D">
        <w:rPr>
          <w:rFonts w:ascii="Times New Roman" w:eastAsia="仿宋_GB2312" w:hAnsi="Times New Roman"/>
          <w:sz w:val="32"/>
          <w:szCs w:val="32"/>
        </w:rPr>
        <w:t>本办法所称坡头区国家现代农业产业园建设</w:t>
      </w:r>
      <w:proofErr w:type="gramStart"/>
      <w:r w:rsidRPr="00EF1B5D">
        <w:rPr>
          <w:rFonts w:ascii="Times New Roman" w:eastAsia="仿宋_GB2312" w:hAnsi="Times New Roman"/>
          <w:sz w:val="32"/>
          <w:szCs w:val="32"/>
        </w:rPr>
        <w:t>财政奖补资金</w:t>
      </w:r>
      <w:proofErr w:type="gramEnd"/>
      <w:r w:rsidRPr="00EF1B5D">
        <w:rPr>
          <w:rFonts w:ascii="Times New Roman" w:eastAsia="仿宋_GB2312" w:hAnsi="Times New Roman"/>
          <w:sz w:val="32"/>
          <w:szCs w:val="32"/>
        </w:rPr>
        <w:t>（以下简称</w:t>
      </w:r>
      <w:r w:rsidRPr="00EF1B5D">
        <w:rPr>
          <w:rFonts w:ascii="Times New Roman" w:eastAsia="仿宋_GB2312" w:hAnsi="Times New Roman"/>
          <w:sz w:val="32"/>
          <w:szCs w:val="32"/>
        </w:rPr>
        <w:t>“</w:t>
      </w:r>
      <w:r w:rsidRPr="00EF1B5D">
        <w:rPr>
          <w:rFonts w:ascii="Times New Roman" w:eastAsia="仿宋_GB2312" w:hAnsi="Times New Roman"/>
          <w:sz w:val="32"/>
          <w:szCs w:val="32"/>
        </w:rPr>
        <w:t>财政奖补资金</w:t>
      </w:r>
      <w:r w:rsidRPr="00EF1B5D">
        <w:rPr>
          <w:rFonts w:ascii="Times New Roman" w:eastAsia="仿宋_GB2312" w:hAnsi="Times New Roman"/>
          <w:sz w:val="32"/>
          <w:szCs w:val="32"/>
        </w:rPr>
        <w:t>”</w:t>
      </w:r>
      <w:r w:rsidRPr="00EF1B5D">
        <w:rPr>
          <w:rFonts w:ascii="Times New Roman" w:eastAsia="仿宋_GB2312" w:hAnsi="Times New Roman"/>
          <w:sz w:val="32"/>
          <w:szCs w:val="32"/>
        </w:rPr>
        <w:t>），是</w:t>
      </w:r>
      <w:proofErr w:type="gramStart"/>
      <w:r w:rsidRPr="00EF1B5D">
        <w:rPr>
          <w:rFonts w:ascii="Times New Roman" w:eastAsia="仿宋_GB2312" w:hAnsi="Times New Roman"/>
          <w:sz w:val="32"/>
          <w:szCs w:val="32"/>
        </w:rPr>
        <w:t>指安排</w:t>
      </w:r>
      <w:proofErr w:type="gramEnd"/>
      <w:r w:rsidRPr="00EF1B5D">
        <w:rPr>
          <w:rFonts w:ascii="Times New Roman" w:eastAsia="仿宋_GB2312" w:hAnsi="Times New Roman"/>
          <w:sz w:val="32"/>
          <w:szCs w:val="32"/>
        </w:rPr>
        <w:t>用于坡头区国家现代农业产业园建设项目的中央</w:t>
      </w:r>
      <w:proofErr w:type="gramStart"/>
      <w:r w:rsidRPr="00EF1B5D">
        <w:rPr>
          <w:rFonts w:ascii="Times New Roman" w:eastAsia="仿宋_GB2312" w:hAnsi="Times New Roman"/>
          <w:sz w:val="32"/>
          <w:szCs w:val="32"/>
        </w:rPr>
        <w:t>财政奖补资金</w:t>
      </w:r>
      <w:proofErr w:type="gramEnd"/>
      <w:r w:rsidRPr="00EF1B5D">
        <w:rPr>
          <w:rFonts w:eastAsia="仿宋_GB2312" w:hint="eastAsia"/>
          <w:sz w:val="32"/>
          <w:szCs w:val="32"/>
        </w:rPr>
        <w:t>或区级财政配套资金。</w:t>
      </w:r>
    </w:p>
    <w:p w:rsidR="00F62F72" w:rsidRPr="00EF1B5D" w:rsidRDefault="00F62F72" w:rsidP="00F62F72">
      <w:pPr>
        <w:suppressAutoHyphens/>
        <w:spacing w:line="560" w:lineRule="exact"/>
        <w:ind w:firstLine="562"/>
        <w:rPr>
          <w:rFonts w:ascii="Times New Roman" w:eastAsia="仿宋_GB2312" w:hAnsi="Times New Roman"/>
          <w:sz w:val="32"/>
          <w:szCs w:val="32"/>
        </w:rPr>
      </w:pPr>
      <w:r w:rsidRPr="00EF1B5D">
        <w:rPr>
          <w:rFonts w:ascii="Times New Roman" w:eastAsia="仿宋_GB2312" w:hAnsi="Times New Roman"/>
          <w:b/>
          <w:bCs/>
          <w:sz w:val="32"/>
          <w:szCs w:val="32"/>
        </w:rPr>
        <w:t>第三条</w:t>
      </w:r>
      <w:r w:rsidRPr="00EF1B5D">
        <w:rPr>
          <w:rFonts w:ascii="Times New Roman" w:eastAsia="仿宋_GB2312" w:hAnsi="Times New Roman"/>
          <w:sz w:val="32"/>
          <w:szCs w:val="32"/>
        </w:rPr>
        <w:t xml:space="preserve"> </w:t>
      </w:r>
      <w:bookmarkStart w:id="0" w:name="_Hlk18621654"/>
      <w:r w:rsidRPr="00EF1B5D">
        <w:rPr>
          <w:rFonts w:ascii="Times New Roman" w:eastAsia="仿宋_GB2312" w:hAnsi="Times New Roman"/>
          <w:sz w:val="32"/>
          <w:szCs w:val="32"/>
        </w:rPr>
        <w:t xml:space="preserve"> </w:t>
      </w:r>
      <w:proofErr w:type="gramStart"/>
      <w:r w:rsidRPr="00EF1B5D">
        <w:rPr>
          <w:rFonts w:ascii="Times New Roman" w:eastAsia="仿宋_GB2312" w:hAnsi="Times New Roman"/>
          <w:sz w:val="32"/>
          <w:szCs w:val="32"/>
        </w:rPr>
        <w:t>财政奖补资金</w:t>
      </w:r>
      <w:proofErr w:type="gramEnd"/>
      <w:r w:rsidRPr="00EF1B5D">
        <w:rPr>
          <w:rFonts w:ascii="Times New Roman" w:eastAsia="仿宋_GB2312" w:hAnsi="Times New Roman"/>
          <w:sz w:val="32"/>
          <w:szCs w:val="32"/>
        </w:rPr>
        <w:t>由区农业农村局会同区财政局共同管理，按照</w:t>
      </w:r>
      <w:r w:rsidRPr="00EF1B5D">
        <w:rPr>
          <w:rFonts w:ascii="Times New Roman" w:eastAsia="仿宋_GB2312" w:hAnsi="Times New Roman"/>
          <w:sz w:val="32"/>
          <w:szCs w:val="32"/>
        </w:rPr>
        <w:t>“</w:t>
      </w:r>
      <w:r w:rsidRPr="00EF1B5D">
        <w:rPr>
          <w:rFonts w:ascii="Times New Roman" w:eastAsia="仿宋_GB2312" w:hAnsi="Times New Roman"/>
          <w:sz w:val="32"/>
          <w:szCs w:val="32"/>
        </w:rPr>
        <w:t>依法拨付、规范管理，严格审批。权责明确，科学论证、绩效优先，公平公开、强化监督</w:t>
      </w:r>
      <w:r w:rsidRPr="00EF1B5D">
        <w:rPr>
          <w:rFonts w:ascii="Times New Roman" w:eastAsia="仿宋_GB2312" w:hAnsi="Times New Roman"/>
          <w:sz w:val="32"/>
          <w:szCs w:val="32"/>
        </w:rPr>
        <w:t>”</w:t>
      </w:r>
      <w:r w:rsidRPr="00EF1B5D">
        <w:rPr>
          <w:rFonts w:ascii="Times New Roman" w:eastAsia="仿宋_GB2312" w:hAnsi="Times New Roman"/>
          <w:sz w:val="32"/>
          <w:szCs w:val="32"/>
        </w:rPr>
        <w:t>的原则分配、使用和管理。</w:t>
      </w:r>
      <w:bookmarkEnd w:id="0"/>
    </w:p>
    <w:p w:rsidR="00F62F72" w:rsidRPr="00EF1B5D" w:rsidRDefault="00F62F72" w:rsidP="00F62F72">
      <w:pPr>
        <w:suppressAutoHyphens/>
        <w:spacing w:after="120"/>
        <w:ind w:leftChars="200" w:left="420" w:firstLineChars="200" w:firstLine="420"/>
      </w:pPr>
    </w:p>
    <w:p w:rsidR="00F62F72" w:rsidRPr="00EF1B5D" w:rsidRDefault="00F62F72" w:rsidP="00F62F72">
      <w:pPr>
        <w:keepNext/>
        <w:keepLines/>
        <w:suppressAutoHyphens/>
        <w:spacing w:line="560" w:lineRule="exact"/>
        <w:jc w:val="center"/>
        <w:outlineLvl w:val="0"/>
        <w:rPr>
          <w:rFonts w:eastAsia="黑体"/>
          <w:b/>
          <w:bCs/>
          <w:kern w:val="44"/>
          <w:sz w:val="32"/>
          <w:szCs w:val="32"/>
        </w:rPr>
      </w:pPr>
      <w:r w:rsidRPr="00EF1B5D">
        <w:rPr>
          <w:rFonts w:eastAsia="黑体" w:hint="eastAsia"/>
          <w:b/>
          <w:bCs/>
          <w:kern w:val="44"/>
          <w:sz w:val="32"/>
          <w:szCs w:val="32"/>
        </w:rPr>
        <w:lastRenderedPageBreak/>
        <w:t>第二章</w:t>
      </w:r>
      <w:r w:rsidRPr="00EF1B5D">
        <w:rPr>
          <w:rFonts w:eastAsia="黑体" w:hint="eastAsia"/>
          <w:b/>
          <w:bCs/>
          <w:kern w:val="44"/>
          <w:sz w:val="32"/>
          <w:szCs w:val="32"/>
        </w:rPr>
        <w:t xml:space="preserve"> </w:t>
      </w:r>
      <w:r w:rsidRPr="00EF1B5D">
        <w:rPr>
          <w:rFonts w:eastAsia="黑体" w:hint="eastAsia"/>
          <w:b/>
          <w:bCs/>
          <w:kern w:val="44"/>
          <w:sz w:val="32"/>
          <w:szCs w:val="32"/>
        </w:rPr>
        <w:t>适用对象、范围</w:t>
      </w:r>
      <w:proofErr w:type="gramStart"/>
      <w:r w:rsidRPr="00EF1B5D">
        <w:rPr>
          <w:rFonts w:eastAsia="黑体" w:hint="eastAsia"/>
          <w:b/>
          <w:bCs/>
          <w:kern w:val="44"/>
          <w:sz w:val="32"/>
          <w:szCs w:val="32"/>
        </w:rPr>
        <w:t>和奖补方式</w:t>
      </w:r>
      <w:proofErr w:type="gramEnd"/>
    </w:p>
    <w:p w:rsidR="00F62F72" w:rsidRPr="00EF1B5D" w:rsidRDefault="00F62F72" w:rsidP="00F62F72">
      <w:pPr>
        <w:suppressAutoHyphens/>
        <w:spacing w:line="560" w:lineRule="exact"/>
        <w:ind w:firstLine="562"/>
        <w:rPr>
          <w:rFonts w:ascii="Times New Roman" w:eastAsia="仿宋_GB2312" w:hAnsi="Times New Roman"/>
          <w:b/>
          <w:bCs/>
          <w:sz w:val="32"/>
          <w:szCs w:val="32"/>
        </w:rPr>
      </w:pPr>
    </w:p>
    <w:p w:rsidR="00F62F72" w:rsidRPr="00EF1B5D" w:rsidRDefault="00F62F72" w:rsidP="00F62F72">
      <w:pPr>
        <w:suppressAutoHyphens/>
        <w:spacing w:line="560" w:lineRule="exact"/>
        <w:ind w:firstLine="562"/>
        <w:rPr>
          <w:rFonts w:ascii="Times New Roman" w:eastAsia="仿宋_GB2312" w:hAnsi="Times New Roman"/>
          <w:sz w:val="32"/>
          <w:szCs w:val="32"/>
        </w:rPr>
      </w:pPr>
      <w:r w:rsidRPr="00EF1B5D">
        <w:rPr>
          <w:rFonts w:ascii="Times New Roman" w:eastAsia="仿宋_GB2312" w:hAnsi="Times New Roman"/>
          <w:b/>
          <w:bCs/>
          <w:sz w:val="32"/>
          <w:szCs w:val="32"/>
        </w:rPr>
        <w:t>第四条</w:t>
      </w:r>
      <w:r w:rsidRPr="00EF1B5D">
        <w:rPr>
          <w:rFonts w:ascii="Times New Roman" w:eastAsia="仿宋_GB2312" w:hAnsi="Times New Roman"/>
          <w:b/>
          <w:bCs/>
          <w:sz w:val="32"/>
          <w:szCs w:val="32"/>
        </w:rPr>
        <w:t xml:space="preserve">  </w:t>
      </w:r>
      <w:r w:rsidRPr="00EF1B5D">
        <w:rPr>
          <w:rFonts w:ascii="Times New Roman" w:eastAsia="仿宋_GB2312" w:hAnsi="Times New Roman"/>
          <w:sz w:val="32"/>
          <w:szCs w:val="32"/>
        </w:rPr>
        <w:t>适用对象包括：承担产业园内项目任务</w:t>
      </w:r>
      <w:r w:rsidRPr="00EF1B5D">
        <w:rPr>
          <w:rFonts w:eastAsia="仿宋_GB2312" w:hint="eastAsia"/>
          <w:sz w:val="32"/>
          <w:szCs w:val="32"/>
        </w:rPr>
        <w:t>有关</w:t>
      </w:r>
      <w:r w:rsidRPr="00EF1B5D">
        <w:rPr>
          <w:rFonts w:ascii="Times New Roman" w:eastAsia="仿宋_GB2312" w:hAnsi="Times New Roman"/>
          <w:sz w:val="32"/>
          <w:szCs w:val="32"/>
        </w:rPr>
        <w:t>单位</w:t>
      </w:r>
      <w:r w:rsidRPr="00EF1B5D">
        <w:rPr>
          <w:rFonts w:eastAsia="仿宋_GB2312" w:hint="eastAsia"/>
          <w:sz w:val="32"/>
          <w:szCs w:val="32"/>
        </w:rPr>
        <w:t>、</w:t>
      </w:r>
      <w:r w:rsidRPr="00EF1B5D">
        <w:rPr>
          <w:rFonts w:ascii="Times New Roman" w:eastAsia="仿宋_GB2312" w:hAnsi="Times New Roman"/>
          <w:sz w:val="32"/>
          <w:szCs w:val="32"/>
        </w:rPr>
        <w:t>产业园内从事</w:t>
      </w:r>
      <w:r w:rsidRPr="00EF1B5D">
        <w:rPr>
          <w:rFonts w:eastAsia="仿宋_GB2312" w:hint="eastAsia"/>
          <w:sz w:val="32"/>
          <w:szCs w:val="32"/>
        </w:rPr>
        <w:t>对虾</w:t>
      </w:r>
      <w:r w:rsidRPr="00EF1B5D">
        <w:rPr>
          <w:rFonts w:ascii="Times New Roman" w:eastAsia="仿宋_GB2312" w:hAnsi="Times New Roman"/>
          <w:sz w:val="32"/>
          <w:szCs w:val="32"/>
        </w:rPr>
        <w:t>类生产</w:t>
      </w:r>
      <w:r w:rsidRPr="00EF1B5D">
        <w:rPr>
          <w:rFonts w:ascii="Times New Roman" w:eastAsia="仿宋_GB2312" w:hAnsi="Times New Roman" w:hint="eastAsia"/>
          <w:sz w:val="32"/>
          <w:szCs w:val="32"/>
        </w:rPr>
        <w:t>、</w:t>
      </w:r>
      <w:r w:rsidRPr="00EF1B5D">
        <w:rPr>
          <w:rFonts w:eastAsia="仿宋_GB2312" w:hint="eastAsia"/>
          <w:sz w:val="32"/>
          <w:szCs w:val="32"/>
        </w:rPr>
        <w:t>加工、</w:t>
      </w:r>
      <w:r w:rsidRPr="00EF1B5D">
        <w:rPr>
          <w:rFonts w:ascii="Times New Roman" w:eastAsia="仿宋_GB2312" w:hAnsi="Times New Roman"/>
          <w:sz w:val="32"/>
          <w:szCs w:val="32"/>
        </w:rPr>
        <w:t>经营销售的新型经营主体。</w:t>
      </w:r>
    </w:p>
    <w:p w:rsidR="00F62F72" w:rsidRPr="00EF1B5D" w:rsidRDefault="00F62F72" w:rsidP="00F62F72">
      <w:pPr>
        <w:suppressAutoHyphens/>
        <w:spacing w:line="560" w:lineRule="exact"/>
        <w:ind w:firstLine="562"/>
        <w:rPr>
          <w:rFonts w:ascii="Times New Roman" w:eastAsia="仿宋_GB2312" w:hAnsi="Times New Roman"/>
          <w:sz w:val="32"/>
          <w:szCs w:val="32"/>
        </w:rPr>
      </w:pPr>
      <w:r w:rsidRPr="00EF1B5D">
        <w:rPr>
          <w:rFonts w:ascii="Times New Roman" w:eastAsia="仿宋_GB2312" w:hAnsi="Times New Roman"/>
          <w:b/>
          <w:bCs/>
          <w:sz w:val="32"/>
          <w:szCs w:val="32"/>
        </w:rPr>
        <w:t>第五条</w:t>
      </w:r>
      <w:r w:rsidRPr="00EF1B5D">
        <w:rPr>
          <w:rFonts w:ascii="Times New Roman" w:eastAsia="仿宋_GB2312" w:hAnsi="Times New Roman"/>
          <w:b/>
          <w:bCs/>
          <w:sz w:val="32"/>
          <w:szCs w:val="32"/>
        </w:rPr>
        <w:t xml:space="preserve">  </w:t>
      </w:r>
      <w:r w:rsidRPr="00EF1B5D">
        <w:rPr>
          <w:rFonts w:ascii="Times New Roman" w:eastAsia="仿宋_GB2312" w:hAnsi="Times New Roman"/>
          <w:sz w:val="32"/>
          <w:szCs w:val="32"/>
        </w:rPr>
        <w:t>适用范围：</w:t>
      </w:r>
      <w:proofErr w:type="gramStart"/>
      <w:r w:rsidRPr="00EF1B5D">
        <w:rPr>
          <w:rFonts w:ascii="Times New Roman" w:eastAsia="仿宋_GB2312" w:hAnsi="Times New Roman"/>
          <w:sz w:val="32"/>
          <w:szCs w:val="32"/>
        </w:rPr>
        <w:t>财政奖补资金</w:t>
      </w:r>
      <w:proofErr w:type="gramEnd"/>
      <w:r w:rsidRPr="00EF1B5D">
        <w:rPr>
          <w:rFonts w:ascii="Times New Roman" w:eastAsia="仿宋_GB2312" w:hAnsi="Times New Roman"/>
          <w:sz w:val="32"/>
          <w:szCs w:val="32"/>
        </w:rPr>
        <w:t>用于支持《广东省湛江市坡头区国家现代农业产业园创建方案》中的创建内容和《广东省湛江市坡头区国家现代农业产业园中央财政奖补资金使用方案》中的建设项目，不准擅自调项、扩项、缩项，更不准拆借、挪用、挤占和随意扣压。不得直接用于企业生产设施的投资补助，不得用于建设产业园的楼堂馆所，不得用于实施单位和企业一般性支出（包括日常办公、人员工资福利等）和偿债支出。</w:t>
      </w:r>
    </w:p>
    <w:p w:rsidR="00F62F72" w:rsidRPr="00EF1B5D" w:rsidRDefault="00F62F72" w:rsidP="00F62F72">
      <w:pPr>
        <w:suppressAutoHyphens/>
        <w:spacing w:line="560" w:lineRule="exact"/>
        <w:ind w:firstLine="562"/>
        <w:rPr>
          <w:rFonts w:ascii="Times New Roman" w:eastAsia="仿宋_GB2312" w:hAnsi="Times New Roman"/>
          <w:sz w:val="32"/>
          <w:szCs w:val="32"/>
        </w:rPr>
      </w:pPr>
      <w:r w:rsidRPr="00EF1B5D">
        <w:rPr>
          <w:rFonts w:ascii="Times New Roman" w:eastAsia="仿宋_GB2312" w:hAnsi="Times New Roman"/>
          <w:b/>
          <w:bCs/>
          <w:sz w:val="32"/>
          <w:szCs w:val="32"/>
        </w:rPr>
        <w:t>第六条</w:t>
      </w:r>
      <w:r w:rsidRPr="00EF1B5D">
        <w:rPr>
          <w:rFonts w:ascii="Times New Roman" w:eastAsia="仿宋_GB2312" w:hAnsi="Times New Roman"/>
          <w:b/>
          <w:bCs/>
          <w:sz w:val="32"/>
          <w:szCs w:val="32"/>
        </w:rPr>
        <w:t xml:space="preserve">  </w:t>
      </w:r>
      <w:proofErr w:type="gramStart"/>
      <w:r w:rsidRPr="00EF1B5D">
        <w:rPr>
          <w:rFonts w:eastAsia="仿宋_GB2312" w:hint="eastAsia"/>
          <w:sz w:val="32"/>
          <w:szCs w:val="32"/>
        </w:rPr>
        <w:t>奖补</w:t>
      </w:r>
      <w:r w:rsidRPr="00EF1B5D">
        <w:rPr>
          <w:rFonts w:ascii="Times New Roman" w:eastAsia="仿宋_GB2312" w:hAnsi="Times New Roman"/>
          <w:sz w:val="32"/>
          <w:szCs w:val="32"/>
        </w:rPr>
        <w:t>方式</w:t>
      </w:r>
      <w:proofErr w:type="gramEnd"/>
      <w:r w:rsidRPr="00EF1B5D">
        <w:rPr>
          <w:rFonts w:ascii="Times New Roman" w:eastAsia="仿宋_GB2312" w:hAnsi="Times New Roman"/>
          <w:sz w:val="32"/>
          <w:szCs w:val="32"/>
        </w:rPr>
        <w:t>：直接补助、贷款贴息、先建后补、以奖代补等。具体由产业园管理委员会根据项目实际情况确定。</w:t>
      </w:r>
    </w:p>
    <w:p w:rsidR="00F62F72" w:rsidRPr="00EF1B5D" w:rsidRDefault="00F62F72" w:rsidP="00F62F72">
      <w:pPr>
        <w:suppressAutoHyphens/>
        <w:spacing w:line="560" w:lineRule="exact"/>
        <w:ind w:firstLine="562"/>
        <w:rPr>
          <w:rFonts w:ascii="Times New Roman" w:eastAsia="仿宋_GB2312" w:hAnsi="Times New Roman"/>
          <w:sz w:val="32"/>
          <w:szCs w:val="32"/>
        </w:rPr>
      </w:pPr>
      <w:r w:rsidRPr="00EF1B5D">
        <w:rPr>
          <w:rFonts w:ascii="Times New Roman" w:eastAsia="仿宋_GB2312" w:hAnsi="Times New Roman"/>
          <w:b/>
          <w:bCs/>
          <w:sz w:val="32"/>
          <w:szCs w:val="32"/>
        </w:rPr>
        <w:t>第七条</w:t>
      </w:r>
      <w:r w:rsidRPr="00EF1B5D">
        <w:rPr>
          <w:rFonts w:ascii="Times New Roman" w:eastAsia="仿宋_GB2312" w:hAnsi="Times New Roman"/>
          <w:sz w:val="32"/>
          <w:szCs w:val="32"/>
        </w:rPr>
        <w:t xml:space="preserve">  </w:t>
      </w:r>
      <w:proofErr w:type="gramStart"/>
      <w:r w:rsidRPr="00EF1B5D">
        <w:rPr>
          <w:rFonts w:eastAsia="仿宋_GB2312" w:hint="eastAsia"/>
          <w:sz w:val="32"/>
          <w:szCs w:val="32"/>
        </w:rPr>
        <w:t>奖补</w:t>
      </w:r>
      <w:r w:rsidRPr="00EF1B5D">
        <w:rPr>
          <w:rFonts w:ascii="Times New Roman" w:eastAsia="仿宋_GB2312" w:hAnsi="Times New Roman"/>
          <w:sz w:val="32"/>
          <w:szCs w:val="32"/>
        </w:rPr>
        <w:t>标准</w:t>
      </w:r>
      <w:proofErr w:type="gramEnd"/>
      <w:r w:rsidRPr="00EF1B5D">
        <w:rPr>
          <w:rFonts w:ascii="Times New Roman" w:eastAsia="仿宋_GB2312" w:hAnsi="Times New Roman"/>
          <w:sz w:val="32"/>
          <w:szCs w:val="32"/>
        </w:rPr>
        <w:t>：直接补助项目根据《广东省湛江市坡头区国家现代农业产业园中央财政奖补资金使用方案》中的安排组织各单位实施；以奖代补项目申请</w:t>
      </w:r>
      <w:proofErr w:type="gramStart"/>
      <w:r w:rsidRPr="00EF1B5D">
        <w:rPr>
          <w:rFonts w:ascii="Times New Roman" w:eastAsia="仿宋_GB2312" w:hAnsi="Times New Roman"/>
          <w:sz w:val="32"/>
          <w:szCs w:val="32"/>
        </w:rPr>
        <w:t>财政奖补资金</w:t>
      </w:r>
      <w:proofErr w:type="gramEnd"/>
      <w:r w:rsidRPr="00EF1B5D">
        <w:rPr>
          <w:rFonts w:ascii="Times New Roman" w:eastAsia="仿宋_GB2312" w:hAnsi="Times New Roman"/>
          <w:sz w:val="32"/>
          <w:szCs w:val="32"/>
        </w:rPr>
        <w:t>不得超过项目总投资的</w:t>
      </w:r>
      <w:r w:rsidRPr="00EF1B5D">
        <w:rPr>
          <w:rFonts w:eastAsia="仿宋_GB2312" w:hint="eastAsia"/>
          <w:sz w:val="32"/>
          <w:szCs w:val="32"/>
        </w:rPr>
        <w:t>4</w:t>
      </w:r>
      <w:r w:rsidRPr="00EF1B5D">
        <w:rPr>
          <w:rFonts w:ascii="Times New Roman" w:eastAsia="仿宋_GB2312" w:hAnsi="Times New Roman"/>
          <w:sz w:val="32"/>
          <w:szCs w:val="32"/>
        </w:rPr>
        <w:t>0%</w:t>
      </w:r>
      <w:r w:rsidRPr="00EF1B5D">
        <w:rPr>
          <w:rFonts w:ascii="Times New Roman" w:eastAsia="仿宋_GB2312" w:hAnsi="Times New Roman"/>
          <w:sz w:val="32"/>
          <w:szCs w:val="32"/>
        </w:rPr>
        <w:t>；贷款贴息项目申请</w:t>
      </w:r>
      <w:proofErr w:type="gramStart"/>
      <w:r w:rsidRPr="00EF1B5D">
        <w:rPr>
          <w:rFonts w:ascii="Times New Roman" w:eastAsia="仿宋_GB2312" w:hAnsi="Times New Roman"/>
          <w:sz w:val="32"/>
          <w:szCs w:val="32"/>
        </w:rPr>
        <w:t>财政奖补资金</w:t>
      </w:r>
      <w:proofErr w:type="gramEnd"/>
      <w:r w:rsidRPr="00EF1B5D">
        <w:rPr>
          <w:rFonts w:ascii="Times New Roman" w:eastAsia="仿宋_GB2312" w:hAnsi="Times New Roman"/>
          <w:sz w:val="32"/>
          <w:szCs w:val="32"/>
        </w:rPr>
        <w:t>不得超过该项贷款利息总额的</w:t>
      </w:r>
      <w:r w:rsidRPr="00EF1B5D">
        <w:rPr>
          <w:rFonts w:ascii="Times New Roman" w:eastAsia="仿宋_GB2312" w:hAnsi="Times New Roman"/>
          <w:sz w:val="32"/>
          <w:szCs w:val="32"/>
        </w:rPr>
        <w:t>50%</w:t>
      </w:r>
      <w:r w:rsidRPr="00EF1B5D">
        <w:rPr>
          <w:rFonts w:ascii="Times New Roman" w:eastAsia="仿宋_GB2312" w:hAnsi="Times New Roman"/>
          <w:sz w:val="32"/>
          <w:szCs w:val="32"/>
        </w:rPr>
        <w:t>（按基准贷款利率计算）；先建后补项目奖励标准根据</w:t>
      </w:r>
      <w:r w:rsidRPr="00EF1B5D">
        <w:rPr>
          <w:rFonts w:eastAsia="仿宋_GB2312" w:hint="eastAsia"/>
          <w:sz w:val="32"/>
          <w:szCs w:val="32"/>
        </w:rPr>
        <w:t>《</w:t>
      </w:r>
      <w:r w:rsidRPr="00EF1B5D">
        <w:rPr>
          <w:rFonts w:ascii="Times New Roman" w:eastAsia="仿宋_GB2312" w:hAnsi="Times New Roman"/>
          <w:sz w:val="32"/>
          <w:szCs w:val="32"/>
        </w:rPr>
        <w:t>财政部</w:t>
      </w:r>
      <w:r w:rsidRPr="00EF1B5D">
        <w:rPr>
          <w:rFonts w:eastAsia="仿宋_GB2312" w:hint="eastAsia"/>
          <w:sz w:val="32"/>
          <w:szCs w:val="32"/>
        </w:rPr>
        <w:t xml:space="preserve"> </w:t>
      </w:r>
      <w:r w:rsidRPr="00EF1B5D">
        <w:rPr>
          <w:rFonts w:ascii="Times New Roman" w:eastAsia="仿宋_GB2312" w:hAnsi="Times New Roman"/>
          <w:sz w:val="32"/>
          <w:szCs w:val="32"/>
        </w:rPr>
        <w:t>农业部关于印发</w:t>
      </w:r>
      <w:r w:rsidRPr="00EF1B5D">
        <w:rPr>
          <w:rFonts w:eastAsia="仿宋_GB2312" w:hint="eastAsia"/>
          <w:sz w:val="32"/>
          <w:szCs w:val="32"/>
        </w:rPr>
        <w:t>&lt;</w:t>
      </w:r>
      <w:r w:rsidRPr="00EF1B5D">
        <w:rPr>
          <w:rFonts w:ascii="Times New Roman" w:eastAsia="仿宋_GB2312" w:hAnsi="Times New Roman"/>
          <w:sz w:val="32"/>
          <w:szCs w:val="32"/>
        </w:rPr>
        <w:t>农业生产发展资金管理办法</w:t>
      </w:r>
      <w:r w:rsidRPr="00EF1B5D">
        <w:rPr>
          <w:rFonts w:eastAsia="仿宋_GB2312" w:hint="eastAsia"/>
          <w:sz w:val="32"/>
          <w:szCs w:val="32"/>
        </w:rPr>
        <w:t>&gt;</w:t>
      </w:r>
      <w:r w:rsidRPr="00EF1B5D">
        <w:rPr>
          <w:rFonts w:ascii="Times New Roman" w:eastAsia="仿宋_GB2312" w:hAnsi="Times New Roman"/>
          <w:sz w:val="32"/>
          <w:szCs w:val="32"/>
        </w:rPr>
        <w:t>的通知</w:t>
      </w:r>
      <w:r w:rsidRPr="00EF1B5D">
        <w:rPr>
          <w:rFonts w:eastAsia="仿宋_GB2312" w:hint="eastAsia"/>
          <w:sz w:val="32"/>
          <w:szCs w:val="32"/>
        </w:rPr>
        <w:t>》、《广东省湛江市坡头区国家现代农业产业园中央财政奖补资金使用方案》等有关规定</w:t>
      </w:r>
      <w:r w:rsidRPr="00EF1B5D">
        <w:rPr>
          <w:rFonts w:ascii="Times New Roman" w:eastAsia="仿宋_GB2312" w:hAnsi="Times New Roman"/>
          <w:sz w:val="32"/>
          <w:szCs w:val="32"/>
        </w:rPr>
        <w:lastRenderedPageBreak/>
        <w:t>进行奖补。</w:t>
      </w:r>
    </w:p>
    <w:p w:rsidR="00F62F72" w:rsidRPr="00EF1B5D" w:rsidRDefault="00F62F72" w:rsidP="00F62F72">
      <w:pPr>
        <w:suppressAutoHyphens/>
        <w:spacing w:line="560" w:lineRule="exact"/>
        <w:ind w:firstLine="640"/>
        <w:rPr>
          <w:rFonts w:eastAsia="仿宋_GB2312" w:hint="eastAsia"/>
          <w:sz w:val="32"/>
          <w:szCs w:val="32"/>
        </w:rPr>
      </w:pPr>
      <w:r w:rsidRPr="00EF1B5D">
        <w:rPr>
          <w:rFonts w:eastAsia="仿宋_GB2312" w:hint="eastAsia"/>
          <w:b/>
          <w:bCs/>
          <w:sz w:val="32"/>
          <w:szCs w:val="32"/>
        </w:rPr>
        <w:t>第八条</w:t>
      </w:r>
      <w:r w:rsidRPr="00EF1B5D">
        <w:rPr>
          <w:rFonts w:eastAsia="仿宋_GB2312" w:hint="eastAsia"/>
          <w:sz w:val="32"/>
          <w:szCs w:val="32"/>
        </w:rPr>
        <w:t xml:space="preserve">  </w:t>
      </w:r>
      <w:proofErr w:type="gramStart"/>
      <w:r w:rsidRPr="00EF1B5D">
        <w:rPr>
          <w:rFonts w:eastAsia="仿宋_GB2312" w:hint="eastAsia"/>
          <w:sz w:val="32"/>
          <w:szCs w:val="32"/>
        </w:rPr>
        <w:t>奖补时间</w:t>
      </w:r>
      <w:proofErr w:type="gramEnd"/>
      <w:r w:rsidRPr="00EF1B5D">
        <w:rPr>
          <w:rFonts w:eastAsia="仿宋_GB2312" w:hint="eastAsia"/>
          <w:sz w:val="32"/>
          <w:szCs w:val="32"/>
        </w:rPr>
        <w:t>：财政资金</w:t>
      </w:r>
      <w:proofErr w:type="gramStart"/>
      <w:r w:rsidRPr="00EF1B5D">
        <w:rPr>
          <w:rFonts w:eastAsia="仿宋_GB2312" w:hint="eastAsia"/>
          <w:sz w:val="32"/>
          <w:szCs w:val="32"/>
        </w:rPr>
        <w:t>奖补时间</w:t>
      </w:r>
      <w:proofErr w:type="gramEnd"/>
      <w:r w:rsidRPr="00EF1B5D">
        <w:rPr>
          <w:rFonts w:eastAsia="仿宋_GB2312" w:hint="eastAsia"/>
          <w:sz w:val="32"/>
          <w:szCs w:val="32"/>
        </w:rPr>
        <w:t>从区国家现代农业产业园申报创建成功之日（</w:t>
      </w:r>
      <w:r w:rsidRPr="00EF1B5D">
        <w:rPr>
          <w:rFonts w:eastAsia="仿宋_GB2312" w:hint="eastAsia"/>
          <w:sz w:val="32"/>
          <w:szCs w:val="32"/>
        </w:rPr>
        <w:t>2019</w:t>
      </w:r>
      <w:r w:rsidRPr="00EF1B5D">
        <w:rPr>
          <w:rFonts w:eastAsia="仿宋_GB2312" w:hint="eastAsia"/>
          <w:sz w:val="32"/>
          <w:szCs w:val="32"/>
        </w:rPr>
        <w:t>年</w:t>
      </w:r>
      <w:r w:rsidRPr="00EF1B5D">
        <w:rPr>
          <w:rFonts w:eastAsia="仿宋_GB2312" w:hint="eastAsia"/>
          <w:sz w:val="32"/>
          <w:szCs w:val="32"/>
        </w:rPr>
        <w:t>6</w:t>
      </w:r>
      <w:r w:rsidRPr="00EF1B5D">
        <w:rPr>
          <w:rFonts w:eastAsia="仿宋_GB2312" w:hint="eastAsia"/>
          <w:sz w:val="32"/>
          <w:szCs w:val="32"/>
        </w:rPr>
        <w:t>月</w:t>
      </w:r>
      <w:r w:rsidRPr="00EF1B5D">
        <w:rPr>
          <w:rFonts w:eastAsia="仿宋_GB2312" w:hint="eastAsia"/>
          <w:sz w:val="32"/>
          <w:szCs w:val="32"/>
        </w:rPr>
        <w:t>12</w:t>
      </w:r>
      <w:r w:rsidRPr="00EF1B5D">
        <w:rPr>
          <w:rFonts w:eastAsia="仿宋_GB2312" w:hint="eastAsia"/>
          <w:sz w:val="32"/>
          <w:szCs w:val="32"/>
        </w:rPr>
        <w:t>日）算起至</w:t>
      </w:r>
      <w:r w:rsidRPr="00EF1B5D">
        <w:rPr>
          <w:rFonts w:eastAsia="仿宋_GB2312" w:hint="eastAsia"/>
          <w:sz w:val="32"/>
          <w:szCs w:val="32"/>
        </w:rPr>
        <w:t>2021</w:t>
      </w:r>
      <w:r w:rsidRPr="00EF1B5D">
        <w:rPr>
          <w:rFonts w:eastAsia="仿宋_GB2312" w:hint="eastAsia"/>
          <w:sz w:val="32"/>
          <w:szCs w:val="32"/>
        </w:rPr>
        <w:t>年</w:t>
      </w:r>
      <w:r w:rsidRPr="00EF1B5D">
        <w:rPr>
          <w:rFonts w:eastAsia="仿宋_GB2312" w:hint="eastAsia"/>
          <w:sz w:val="32"/>
          <w:szCs w:val="32"/>
        </w:rPr>
        <w:t>12</w:t>
      </w:r>
      <w:r w:rsidRPr="00EF1B5D">
        <w:rPr>
          <w:rFonts w:eastAsia="仿宋_GB2312" w:hint="eastAsia"/>
          <w:sz w:val="32"/>
          <w:szCs w:val="32"/>
        </w:rPr>
        <w:t>月</w:t>
      </w:r>
      <w:r w:rsidRPr="00EF1B5D">
        <w:rPr>
          <w:rFonts w:eastAsia="仿宋_GB2312" w:hint="eastAsia"/>
          <w:sz w:val="32"/>
          <w:szCs w:val="32"/>
        </w:rPr>
        <w:t>31</w:t>
      </w:r>
      <w:r w:rsidRPr="00EF1B5D">
        <w:rPr>
          <w:rFonts w:eastAsia="仿宋_GB2312" w:hint="eastAsia"/>
          <w:sz w:val="32"/>
          <w:szCs w:val="32"/>
        </w:rPr>
        <w:t>日止。</w:t>
      </w:r>
    </w:p>
    <w:p w:rsidR="00F62F72" w:rsidRPr="00EF1B5D" w:rsidRDefault="00F62F72" w:rsidP="00F62F72">
      <w:pPr>
        <w:suppressAutoHyphens/>
        <w:spacing w:line="560" w:lineRule="exact"/>
        <w:ind w:firstLine="640"/>
        <w:rPr>
          <w:rFonts w:eastAsia="仿宋_GB2312"/>
          <w:sz w:val="32"/>
          <w:szCs w:val="32"/>
        </w:rPr>
      </w:pPr>
    </w:p>
    <w:p w:rsidR="00F62F72" w:rsidRPr="00EF1B5D" w:rsidRDefault="00F62F72" w:rsidP="00F62F72">
      <w:pPr>
        <w:keepNext/>
        <w:keepLines/>
        <w:suppressAutoHyphens/>
        <w:spacing w:line="560" w:lineRule="exact"/>
        <w:jc w:val="center"/>
        <w:outlineLvl w:val="0"/>
        <w:rPr>
          <w:rFonts w:eastAsia="黑体"/>
          <w:b/>
          <w:bCs/>
          <w:kern w:val="44"/>
          <w:sz w:val="32"/>
          <w:szCs w:val="32"/>
        </w:rPr>
      </w:pPr>
      <w:r w:rsidRPr="00EF1B5D">
        <w:rPr>
          <w:rFonts w:eastAsia="黑体" w:hint="eastAsia"/>
          <w:b/>
          <w:bCs/>
          <w:kern w:val="44"/>
          <w:sz w:val="32"/>
          <w:szCs w:val="32"/>
        </w:rPr>
        <w:t>第三章</w:t>
      </w:r>
      <w:r w:rsidRPr="00EF1B5D">
        <w:rPr>
          <w:rFonts w:eastAsia="黑体" w:hint="eastAsia"/>
          <w:b/>
          <w:bCs/>
          <w:kern w:val="44"/>
          <w:sz w:val="32"/>
          <w:szCs w:val="32"/>
        </w:rPr>
        <w:t xml:space="preserve"> </w:t>
      </w:r>
      <w:r w:rsidRPr="00EF1B5D">
        <w:rPr>
          <w:rFonts w:eastAsia="黑体" w:hint="eastAsia"/>
          <w:b/>
          <w:bCs/>
          <w:kern w:val="44"/>
          <w:sz w:val="32"/>
          <w:szCs w:val="32"/>
        </w:rPr>
        <w:t>部门职责与分工</w:t>
      </w:r>
    </w:p>
    <w:p w:rsidR="00F62F72" w:rsidRPr="00EF1B5D" w:rsidRDefault="00F62F72" w:rsidP="00F62F72">
      <w:pPr>
        <w:suppressAutoHyphens/>
        <w:spacing w:line="560" w:lineRule="exact"/>
        <w:ind w:firstLine="562"/>
        <w:rPr>
          <w:rFonts w:ascii="Times New Roman" w:eastAsia="仿宋_GB2312" w:hAnsi="Times New Roman"/>
          <w:b/>
          <w:bCs/>
          <w:sz w:val="32"/>
          <w:szCs w:val="32"/>
        </w:rPr>
      </w:pPr>
    </w:p>
    <w:p w:rsidR="00F62F72" w:rsidRPr="00EF1B5D" w:rsidRDefault="00F62F72" w:rsidP="00F62F72">
      <w:pPr>
        <w:suppressAutoHyphens/>
        <w:spacing w:line="560" w:lineRule="exact"/>
        <w:ind w:firstLine="562"/>
        <w:rPr>
          <w:rFonts w:ascii="Times New Roman" w:eastAsia="仿宋_GB2312" w:hAnsi="Times New Roman"/>
          <w:sz w:val="32"/>
          <w:szCs w:val="32"/>
        </w:rPr>
      </w:pPr>
      <w:r w:rsidRPr="00EF1B5D">
        <w:rPr>
          <w:rFonts w:ascii="Times New Roman" w:eastAsia="仿宋_GB2312" w:hAnsi="Times New Roman"/>
          <w:b/>
          <w:bCs/>
          <w:sz w:val="32"/>
          <w:szCs w:val="32"/>
        </w:rPr>
        <w:t>第</w:t>
      </w:r>
      <w:r w:rsidRPr="00EF1B5D">
        <w:rPr>
          <w:rFonts w:eastAsia="仿宋_GB2312" w:hint="eastAsia"/>
          <w:b/>
          <w:bCs/>
          <w:sz w:val="32"/>
          <w:szCs w:val="32"/>
        </w:rPr>
        <w:t>九</w:t>
      </w:r>
      <w:r w:rsidRPr="00EF1B5D">
        <w:rPr>
          <w:rFonts w:ascii="Times New Roman" w:eastAsia="仿宋_GB2312" w:hAnsi="Times New Roman"/>
          <w:b/>
          <w:bCs/>
          <w:sz w:val="32"/>
          <w:szCs w:val="32"/>
        </w:rPr>
        <w:t>条</w:t>
      </w:r>
      <w:r w:rsidRPr="00EF1B5D">
        <w:rPr>
          <w:rFonts w:ascii="Times New Roman" w:eastAsia="仿宋_GB2312" w:hAnsi="Times New Roman"/>
          <w:b/>
          <w:bCs/>
          <w:sz w:val="32"/>
          <w:szCs w:val="32"/>
        </w:rPr>
        <w:t xml:space="preserve">  </w:t>
      </w:r>
      <w:r w:rsidRPr="00EF1B5D">
        <w:rPr>
          <w:rFonts w:ascii="Times New Roman" w:eastAsia="仿宋_GB2312" w:hAnsi="Times New Roman"/>
          <w:sz w:val="32"/>
          <w:szCs w:val="32"/>
        </w:rPr>
        <w:t>坡头区国家现代农业产业园创建工作领导小组主要职责：</w:t>
      </w:r>
    </w:p>
    <w:p w:rsidR="00F62F72" w:rsidRPr="00EF1B5D" w:rsidRDefault="00F62F72" w:rsidP="00F62F72">
      <w:pPr>
        <w:suppressAutoHyphens/>
        <w:spacing w:line="560" w:lineRule="exact"/>
        <w:ind w:firstLine="560"/>
        <w:rPr>
          <w:rFonts w:ascii="Times New Roman" w:eastAsia="仿宋_GB2312" w:hAnsi="Times New Roman"/>
          <w:sz w:val="32"/>
          <w:szCs w:val="32"/>
        </w:rPr>
      </w:pPr>
      <w:r w:rsidRPr="00EF1B5D">
        <w:rPr>
          <w:rFonts w:ascii="Times New Roman" w:eastAsia="仿宋_GB2312" w:hAnsi="Times New Roman"/>
          <w:sz w:val="32"/>
          <w:szCs w:val="32"/>
        </w:rPr>
        <w:t>（一）实施对国家现代农业产业园创建工作的组织领导；</w:t>
      </w:r>
    </w:p>
    <w:p w:rsidR="00F62F72" w:rsidRPr="00EF1B5D" w:rsidRDefault="00F62F72" w:rsidP="00F62F72">
      <w:pPr>
        <w:suppressAutoHyphens/>
        <w:spacing w:line="560" w:lineRule="exact"/>
        <w:ind w:firstLine="560"/>
        <w:rPr>
          <w:rFonts w:ascii="Times New Roman" w:eastAsia="仿宋_GB2312" w:hAnsi="Times New Roman"/>
          <w:sz w:val="32"/>
          <w:szCs w:val="32"/>
        </w:rPr>
      </w:pPr>
      <w:r w:rsidRPr="00EF1B5D">
        <w:rPr>
          <w:rFonts w:ascii="Times New Roman" w:eastAsia="仿宋_GB2312" w:hAnsi="Times New Roman"/>
          <w:sz w:val="32"/>
          <w:szCs w:val="32"/>
        </w:rPr>
        <w:t>（二）研究制定解决创建工作中遇到的突出问题的具体措施；</w:t>
      </w:r>
    </w:p>
    <w:p w:rsidR="00F62F72" w:rsidRPr="00EF1B5D" w:rsidRDefault="00F62F72" w:rsidP="00F62F72">
      <w:pPr>
        <w:suppressAutoHyphens/>
        <w:spacing w:line="560" w:lineRule="exact"/>
        <w:ind w:firstLine="560"/>
        <w:rPr>
          <w:rFonts w:ascii="Times New Roman" w:eastAsia="仿宋_GB2312" w:hAnsi="Times New Roman"/>
          <w:sz w:val="32"/>
          <w:szCs w:val="32"/>
        </w:rPr>
      </w:pPr>
      <w:r w:rsidRPr="00EF1B5D">
        <w:rPr>
          <w:rFonts w:ascii="Times New Roman" w:eastAsia="仿宋_GB2312" w:hAnsi="Times New Roman"/>
          <w:sz w:val="32"/>
          <w:szCs w:val="32"/>
        </w:rPr>
        <w:t>（三）对国家现代农业产业园创建工作进行督查、指导；</w:t>
      </w:r>
    </w:p>
    <w:p w:rsidR="00F62F72" w:rsidRPr="00EF1B5D" w:rsidRDefault="00F62F72" w:rsidP="00F62F72">
      <w:pPr>
        <w:suppressAutoHyphens/>
        <w:spacing w:line="560" w:lineRule="exact"/>
        <w:ind w:firstLine="560"/>
        <w:rPr>
          <w:rFonts w:ascii="Times New Roman" w:eastAsia="仿宋_GB2312" w:hAnsi="Times New Roman"/>
          <w:sz w:val="32"/>
          <w:szCs w:val="32"/>
        </w:rPr>
      </w:pPr>
      <w:r w:rsidRPr="00EF1B5D">
        <w:rPr>
          <w:rFonts w:ascii="Times New Roman" w:eastAsia="仿宋_GB2312" w:hAnsi="Times New Roman"/>
          <w:sz w:val="32"/>
          <w:szCs w:val="32"/>
        </w:rPr>
        <w:t>（四）做好国家现代农业产业园创建工作的各项准备工作。</w:t>
      </w:r>
    </w:p>
    <w:p w:rsidR="00F62F72" w:rsidRPr="00EF1B5D" w:rsidRDefault="00F62F72" w:rsidP="00F62F72">
      <w:pPr>
        <w:suppressAutoHyphens/>
        <w:spacing w:line="560" w:lineRule="exact"/>
        <w:ind w:firstLine="562"/>
        <w:rPr>
          <w:rFonts w:ascii="Times New Roman" w:eastAsia="仿宋_GB2312" w:hAnsi="Times New Roman"/>
          <w:sz w:val="32"/>
          <w:szCs w:val="32"/>
        </w:rPr>
      </w:pPr>
      <w:r w:rsidRPr="00EF1B5D">
        <w:rPr>
          <w:rFonts w:ascii="Times New Roman" w:eastAsia="仿宋_GB2312" w:hAnsi="Times New Roman"/>
          <w:b/>
          <w:bCs/>
          <w:sz w:val="32"/>
          <w:szCs w:val="32"/>
        </w:rPr>
        <w:t>第</w:t>
      </w:r>
      <w:r w:rsidRPr="00EF1B5D">
        <w:rPr>
          <w:rFonts w:eastAsia="仿宋_GB2312" w:hint="eastAsia"/>
          <w:b/>
          <w:bCs/>
          <w:sz w:val="32"/>
          <w:szCs w:val="32"/>
        </w:rPr>
        <w:t>十</w:t>
      </w:r>
      <w:r w:rsidRPr="00EF1B5D">
        <w:rPr>
          <w:rFonts w:ascii="Times New Roman" w:eastAsia="仿宋_GB2312" w:hAnsi="Times New Roman"/>
          <w:b/>
          <w:bCs/>
          <w:sz w:val="32"/>
          <w:szCs w:val="32"/>
        </w:rPr>
        <w:t>条</w:t>
      </w:r>
      <w:r w:rsidRPr="00EF1B5D">
        <w:rPr>
          <w:rFonts w:ascii="Times New Roman" w:eastAsia="仿宋_GB2312" w:hAnsi="Times New Roman"/>
          <w:sz w:val="32"/>
          <w:szCs w:val="32"/>
        </w:rPr>
        <w:t xml:space="preserve">  </w:t>
      </w:r>
      <w:r w:rsidRPr="00EF1B5D">
        <w:rPr>
          <w:rFonts w:ascii="Times New Roman" w:eastAsia="仿宋_GB2312" w:hAnsi="Times New Roman"/>
          <w:sz w:val="32"/>
          <w:szCs w:val="32"/>
        </w:rPr>
        <w:t>坡头区国家现代农业产业园管理委员会主要职责：</w:t>
      </w:r>
    </w:p>
    <w:p w:rsidR="00F62F72" w:rsidRPr="00EF1B5D" w:rsidRDefault="00F62F72" w:rsidP="00F62F72">
      <w:pPr>
        <w:suppressAutoHyphens/>
        <w:spacing w:line="560" w:lineRule="exact"/>
        <w:ind w:firstLine="560"/>
        <w:rPr>
          <w:rFonts w:ascii="Times New Roman" w:eastAsia="仿宋_GB2312" w:hAnsi="Times New Roman"/>
          <w:sz w:val="32"/>
          <w:szCs w:val="32"/>
        </w:rPr>
      </w:pPr>
      <w:r w:rsidRPr="00EF1B5D">
        <w:rPr>
          <w:rFonts w:ascii="Times New Roman" w:eastAsia="仿宋_GB2312" w:hAnsi="Times New Roman"/>
          <w:sz w:val="32"/>
          <w:szCs w:val="32"/>
        </w:rPr>
        <w:t>（一）及时编制发布申报指南公开</w:t>
      </w:r>
      <w:proofErr w:type="gramStart"/>
      <w:r w:rsidRPr="00EF1B5D">
        <w:rPr>
          <w:rFonts w:ascii="Times New Roman" w:eastAsia="仿宋_GB2312" w:hAnsi="Times New Roman"/>
          <w:sz w:val="32"/>
          <w:szCs w:val="32"/>
        </w:rPr>
        <w:t>财政奖补资金</w:t>
      </w:r>
      <w:proofErr w:type="gramEnd"/>
      <w:r w:rsidRPr="00EF1B5D">
        <w:rPr>
          <w:rFonts w:ascii="Times New Roman" w:eastAsia="仿宋_GB2312" w:hAnsi="Times New Roman"/>
          <w:sz w:val="32"/>
          <w:szCs w:val="32"/>
        </w:rPr>
        <w:t>的支持方向、申报条件、申报程序、补助标准等，并组织项目单位进行申报，对申报材料的真实性、可行性和合</w:t>
      </w:r>
      <w:proofErr w:type="gramStart"/>
      <w:r w:rsidRPr="00EF1B5D">
        <w:rPr>
          <w:rFonts w:ascii="Times New Roman" w:eastAsia="仿宋_GB2312" w:hAnsi="Times New Roman"/>
          <w:sz w:val="32"/>
          <w:szCs w:val="32"/>
        </w:rPr>
        <w:t>规</w:t>
      </w:r>
      <w:proofErr w:type="gramEnd"/>
      <w:r w:rsidRPr="00EF1B5D">
        <w:rPr>
          <w:rFonts w:ascii="Times New Roman" w:eastAsia="仿宋_GB2312" w:hAnsi="Times New Roman"/>
          <w:sz w:val="32"/>
          <w:szCs w:val="32"/>
        </w:rPr>
        <w:t>性进行审核。</w:t>
      </w:r>
    </w:p>
    <w:p w:rsidR="00F62F72" w:rsidRPr="00EF1B5D" w:rsidRDefault="00F62F72" w:rsidP="00F62F72">
      <w:pPr>
        <w:suppressAutoHyphens/>
        <w:spacing w:line="560" w:lineRule="exact"/>
        <w:ind w:firstLine="560"/>
        <w:rPr>
          <w:rFonts w:ascii="Times New Roman" w:eastAsia="仿宋_GB2312" w:hAnsi="Times New Roman"/>
          <w:sz w:val="32"/>
          <w:szCs w:val="32"/>
        </w:rPr>
      </w:pPr>
      <w:r w:rsidRPr="00EF1B5D">
        <w:rPr>
          <w:rFonts w:ascii="Times New Roman" w:eastAsia="仿宋_GB2312" w:hAnsi="Times New Roman"/>
          <w:sz w:val="32"/>
          <w:szCs w:val="32"/>
        </w:rPr>
        <w:t>（二）严格按照实施方案内容组织项目实施，全程监管相关招投标过程，加强项目建设的监督和管理，及时了解项目实施情况、资金使用情况，认真组织验收和绩效自评等。</w:t>
      </w:r>
    </w:p>
    <w:p w:rsidR="00F62F72" w:rsidRPr="00EF1B5D" w:rsidRDefault="00F62F72" w:rsidP="00F62F72">
      <w:pPr>
        <w:suppressAutoHyphens/>
        <w:spacing w:line="560" w:lineRule="exact"/>
        <w:ind w:firstLine="560"/>
        <w:rPr>
          <w:rFonts w:ascii="Times New Roman" w:eastAsia="仿宋_GB2312" w:hAnsi="Times New Roman"/>
          <w:sz w:val="32"/>
          <w:szCs w:val="32"/>
        </w:rPr>
      </w:pPr>
      <w:r w:rsidRPr="00EF1B5D">
        <w:rPr>
          <w:rFonts w:ascii="Times New Roman" w:eastAsia="仿宋_GB2312" w:hAnsi="Times New Roman"/>
          <w:sz w:val="32"/>
          <w:szCs w:val="32"/>
        </w:rPr>
        <w:t>（三）根据国库集中支付</w:t>
      </w:r>
      <w:r w:rsidRPr="00EF1B5D">
        <w:rPr>
          <w:rFonts w:eastAsia="仿宋_GB2312" w:hint="eastAsia"/>
          <w:sz w:val="32"/>
          <w:szCs w:val="32"/>
        </w:rPr>
        <w:t>等</w:t>
      </w:r>
      <w:r w:rsidRPr="00EF1B5D">
        <w:rPr>
          <w:rFonts w:ascii="Times New Roman" w:eastAsia="仿宋_GB2312" w:hAnsi="Times New Roman"/>
          <w:sz w:val="32"/>
          <w:szCs w:val="32"/>
        </w:rPr>
        <w:t>有关规定严格资金管理，对</w:t>
      </w:r>
      <w:r w:rsidRPr="00EF1B5D">
        <w:rPr>
          <w:rFonts w:ascii="Times New Roman" w:eastAsia="仿宋_GB2312" w:hAnsi="Times New Roman"/>
          <w:sz w:val="32"/>
          <w:szCs w:val="32"/>
        </w:rPr>
        <w:lastRenderedPageBreak/>
        <w:t>有关凭证严格审核，确保支付金额、内容以及相关资料、凭证的真实、合</w:t>
      </w:r>
      <w:proofErr w:type="gramStart"/>
      <w:r w:rsidRPr="00EF1B5D">
        <w:rPr>
          <w:rFonts w:ascii="Times New Roman" w:eastAsia="仿宋_GB2312" w:hAnsi="Times New Roman"/>
          <w:sz w:val="32"/>
          <w:szCs w:val="32"/>
        </w:rPr>
        <w:t>规</w:t>
      </w:r>
      <w:proofErr w:type="gramEnd"/>
      <w:r w:rsidRPr="00EF1B5D">
        <w:rPr>
          <w:rFonts w:ascii="Times New Roman" w:eastAsia="仿宋_GB2312" w:hAnsi="Times New Roman"/>
          <w:sz w:val="32"/>
          <w:szCs w:val="32"/>
        </w:rPr>
        <w:t>和完整。</w:t>
      </w:r>
    </w:p>
    <w:p w:rsidR="00F62F72" w:rsidRPr="00EF1B5D" w:rsidRDefault="00F62F72" w:rsidP="00F62F72">
      <w:pPr>
        <w:suppressAutoHyphens/>
        <w:spacing w:line="560" w:lineRule="exact"/>
        <w:ind w:firstLineChars="200" w:firstLine="640"/>
        <w:rPr>
          <w:rFonts w:ascii="Times New Roman" w:eastAsia="仿宋_GB2312" w:hAnsi="Times New Roman" w:hint="eastAsia"/>
          <w:sz w:val="32"/>
          <w:szCs w:val="32"/>
        </w:rPr>
      </w:pPr>
      <w:r w:rsidRPr="00EF1B5D">
        <w:rPr>
          <w:rFonts w:ascii="Times New Roman" w:eastAsia="仿宋_GB2312" w:hAnsi="Times New Roman" w:hint="eastAsia"/>
          <w:sz w:val="32"/>
          <w:szCs w:val="32"/>
        </w:rPr>
        <w:t>（四）对专项资金拨付、使用以及管理情况开展检查。加强资金监管，组织绩效评价等工作。</w:t>
      </w:r>
    </w:p>
    <w:p w:rsidR="00F62F72" w:rsidRPr="00EF1B5D" w:rsidRDefault="00F62F72" w:rsidP="00F62F72">
      <w:pPr>
        <w:suppressAutoHyphens/>
        <w:spacing w:line="560" w:lineRule="exact"/>
        <w:ind w:firstLine="560"/>
        <w:rPr>
          <w:rFonts w:ascii="Times New Roman" w:eastAsia="仿宋_GB2312" w:hAnsi="Times New Roman" w:hint="eastAsia"/>
          <w:sz w:val="32"/>
          <w:szCs w:val="32"/>
        </w:rPr>
      </w:pPr>
      <w:r w:rsidRPr="00EF1B5D">
        <w:rPr>
          <w:rFonts w:eastAsia="仿宋_GB2312" w:hint="eastAsia"/>
          <w:sz w:val="32"/>
          <w:szCs w:val="32"/>
        </w:rPr>
        <w:t>（五）</w:t>
      </w:r>
      <w:r w:rsidRPr="00EF1B5D">
        <w:rPr>
          <w:rFonts w:ascii="Times New Roman" w:eastAsia="仿宋_GB2312" w:hAnsi="Times New Roman"/>
          <w:sz w:val="32"/>
          <w:szCs w:val="32"/>
        </w:rPr>
        <w:t>严格按照国库集中支付</w:t>
      </w:r>
      <w:r w:rsidRPr="00EF1B5D">
        <w:rPr>
          <w:rFonts w:eastAsia="仿宋_GB2312" w:hint="eastAsia"/>
          <w:sz w:val="32"/>
          <w:szCs w:val="32"/>
        </w:rPr>
        <w:t>等</w:t>
      </w:r>
      <w:r w:rsidRPr="00EF1B5D">
        <w:rPr>
          <w:rFonts w:ascii="Times New Roman" w:eastAsia="仿宋_GB2312" w:hAnsi="Times New Roman"/>
          <w:sz w:val="32"/>
          <w:szCs w:val="32"/>
        </w:rPr>
        <w:t>管理的有关规定及时审核拨付资金</w:t>
      </w:r>
      <w:r w:rsidRPr="00EF1B5D">
        <w:rPr>
          <w:rFonts w:eastAsia="仿宋_GB2312" w:hint="eastAsia"/>
          <w:sz w:val="32"/>
          <w:szCs w:val="32"/>
        </w:rPr>
        <w:t>。</w:t>
      </w:r>
    </w:p>
    <w:p w:rsidR="00F62F72" w:rsidRPr="00EF1B5D" w:rsidRDefault="00F62F72" w:rsidP="00F62F72">
      <w:pPr>
        <w:suppressAutoHyphens/>
        <w:spacing w:line="560" w:lineRule="exact"/>
        <w:ind w:firstLine="562"/>
        <w:rPr>
          <w:rFonts w:ascii="Times New Roman" w:eastAsia="仿宋_GB2312" w:hAnsi="Times New Roman"/>
          <w:sz w:val="32"/>
          <w:szCs w:val="32"/>
        </w:rPr>
      </w:pPr>
      <w:r w:rsidRPr="00EF1B5D">
        <w:rPr>
          <w:rFonts w:ascii="Times New Roman" w:eastAsia="仿宋_GB2312" w:hAnsi="Times New Roman"/>
          <w:b/>
          <w:bCs/>
          <w:sz w:val="32"/>
          <w:szCs w:val="32"/>
        </w:rPr>
        <w:t>第十</w:t>
      </w:r>
      <w:r w:rsidRPr="00EF1B5D">
        <w:rPr>
          <w:rFonts w:eastAsia="仿宋_GB2312" w:hint="eastAsia"/>
          <w:b/>
          <w:bCs/>
          <w:sz w:val="32"/>
          <w:szCs w:val="32"/>
        </w:rPr>
        <w:t>一</w:t>
      </w:r>
      <w:r w:rsidRPr="00EF1B5D">
        <w:rPr>
          <w:rFonts w:ascii="Times New Roman" w:eastAsia="仿宋_GB2312" w:hAnsi="Times New Roman"/>
          <w:b/>
          <w:bCs/>
          <w:sz w:val="32"/>
          <w:szCs w:val="32"/>
        </w:rPr>
        <w:t>条</w:t>
      </w:r>
      <w:r w:rsidRPr="00EF1B5D">
        <w:rPr>
          <w:rFonts w:ascii="Times New Roman" w:eastAsia="仿宋_GB2312" w:hAnsi="Times New Roman"/>
          <w:b/>
          <w:bCs/>
          <w:sz w:val="32"/>
          <w:szCs w:val="32"/>
        </w:rPr>
        <w:t xml:space="preserve">  </w:t>
      </w:r>
      <w:r w:rsidRPr="00EF1B5D">
        <w:rPr>
          <w:rFonts w:ascii="Times New Roman" w:eastAsia="仿宋_GB2312" w:hAnsi="Times New Roman"/>
          <w:sz w:val="32"/>
          <w:szCs w:val="32"/>
        </w:rPr>
        <w:t>项目实施单位主要职责：</w:t>
      </w:r>
    </w:p>
    <w:p w:rsidR="00F62F72" w:rsidRPr="00EF1B5D" w:rsidRDefault="00F62F72" w:rsidP="00F62F72">
      <w:pPr>
        <w:suppressAutoHyphens/>
        <w:spacing w:line="560" w:lineRule="exact"/>
        <w:ind w:firstLine="560"/>
        <w:rPr>
          <w:rFonts w:ascii="Times New Roman" w:eastAsia="仿宋_GB2312" w:hAnsi="Times New Roman"/>
          <w:sz w:val="32"/>
          <w:szCs w:val="32"/>
        </w:rPr>
      </w:pPr>
      <w:r w:rsidRPr="00EF1B5D">
        <w:rPr>
          <w:rFonts w:ascii="Times New Roman" w:eastAsia="仿宋_GB2312" w:hAnsi="Times New Roman"/>
          <w:sz w:val="32"/>
          <w:szCs w:val="32"/>
        </w:rPr>
        <w:t>（一）根据本办法和申报指南的要求，在规定时限内报送项目申报资料和实施方案。</w:t>
      </w:r>
    </w:p>
    <w:p w:rsidR="00F62F72" w:rsidRPr="00EF1B5D" w:rsidRDefault="00F62F72" w:rsidP="00F62F72">
      <w:pPr>
        <w:suppressAutoHyphens/>
        <w:spacing w:line="560" w:lineRule="exact"/>
        <w:ind w:firstLine="560"/>
        <w:rPr>
          <w:rFonts w:ascii="Times New Roman" w:eastAsia="仿宋_GB2312" w:hAnsi="Times New Roman"/>
          <w:sz w:val="32"/>
          <w:szCs w:val="32"/>
        </w:rPr>
      </w:pPr>
      <w:r w:rsidRPr="00EF1B5D">
        <w:rPr>
          <w:rFonts w:ascii="Times New Roman" w:eastAsia="仿宋_GB2312" w:hAnsi="Times New Roman"/>
          <w:sz w:val="32"/>
          <w:szCs w:val="32"/>
        </w:rPr>
        <w:t>（二）严格按照经批准的实施方案组织项目实施，明确项目的规模、标准和主要工作内容，确保按期按质完成项目建设任务。</w:t>
      </w:r>
    </w:p>
    <w:p w:rsidR="00F62F72" w:rsidRPr="00EF1B5D" w:rsidRDefault="00F62F72" w:rsidP="00F62F72">
      <w:pPr>
        <w:suppressAutoHyphens/>
        <w:spacing w:line="560" w:lineRule="exact"/>
        <w:ind w:firstLine="560"/>
        <w:rPr>
          <w:rFonts w:ascii="Times New Roman" w:eastAsia="仿宋_GB2312" w:hAnsi="Times New Roman"/>
          <w:sz w:val="32"/>
          <w:szCs w:val="32"/>
        </w:rPr>
      </w:pPr>
      <w:r w:rsidRPr="00EF1B5D">
        <w:rPr>
          <w:rFonts w:ascii="Times New Roman" w:eastAsia="仿宋_GB2312" w:hAnsi="Times New Roman"/>
          <w:sz w:val="32"/>
          <w:szCs w:val="32"/>
        </w:rPr>
        <w:t>（三）按财政预算资金管理的有关规定和财务会计制度的要求，对专项资金进行专账核算、专人管理，并设立专项资金收入、支出明细账，主动接受财政、审计等相关部门的监督。</w:t>
      </w:r>
    </w:p>
    <w:p w:rsidR="00F62F72" w:rsidRPr="00EF1B5D" w:rsidRDefault="00F62F72" w:rsidP="00F62F72">
      <w:pPr>
        <w:suppressAutoHyphens/>
        <w:spacing w:line="560" w:lineRule="exact"/>
        <w:ind w:firstLine="560"/>
        <w:rPr>
          <w:rFonts w:ascii="Times New Roman" w:eastAsia="仿宋_GB2312" w:hAnsi="Times New Roman"/>
          <w:sz w:val="32"/>
          <w:szCs w:val="32"/>
        </w:rPr>
      </w:pPr>
      <w:r w:rsidRPr="00EF1B5D">
        <w:rPr>
          <w:rFonts w:ascii="Times New Roman" w:eastAsia="仿宋_GB2312" w:hAnsi="Times New Roman"/>
          <w:sz w:val="32"/>
          <w:szCs w:val="32"/>
        </w:rPr>
        <w:t>（四）确保项目资金专款专用，并确保凭证真实、完整。</w:t>
      </w:r>
    </w:p>
    <w:p w:rsidR="00F62F72" w:rsidRPr="00EF1B5D" w:rsidRDefault="00F62F72" w:rsidP="00F62F72">
      <w:pPr>
        <w:suppressAutoHyphens/>
        <w:spacing w:line="560" w:lineRule="exact"/>
        <w:ind w:firstLine="560"/>
        <w:rPr>
          <w:rFonts w:ascii="Times New Roman" w:eastAsia="仿宋_GB2312" w:hAnsi="Times New Roman"/>
          <w:sz w:val="32"/>
          <w:szCs w:val="32"/>
        </w:rPr>
      </w:pPr>
      <w:r w:rsidRPr="00EF1B5D">
        <w:rPr>
          <w:rFonts w:ascii="Times New Roman" w:eastAsia="仿宋_GB2312" w:hAnsi="Times New Roman"/>
          <w:sz w:val="32"/>
          <w:szCs w:val="32"/>
        </w:rPr>
        <w:t>（五）加强项目管理，提高项目实施绩效，并按规定开展绩效自评，确保建设项目达到预期绩效目标。</w:t>
      </w:r>
      <w:r w:rsidRPr="00EF1B5D">
        <w:rPr>
          <w:rFonts w:ascii="Times New Roman" w:eastAsia="仿宋_GB2312" w:hAnsi="Times New Roman"/>
          <w:sz w:val="32"/>
          <w:szCs w:val="32"/>
        </w:rPr>
        <w:tab/>
      </w:r>
    </w:p>
    <w:p w:rsidR="00F62F72" w:rsidRPr="00EF1B5D" w:rsidRDefault="00F62F72" w:rsidP="00F62F72">
      <w:pPr>
        <w:suppressAutoHyphens/>
        <w:spacing w:line="560" w:lineRule="exact"/>
        <w:ind w:firstLine="560"/>
        <w:rPr>
          <w:rFonts w:ascii="Times New Roman" w:eastAsia="仿宋_GB2312" w:hAnsi="Times New Roman"/>
          <w:sz w:val="32"/>
          <w:szCs w:val="32"/>
        </w:rPr>
      </w:pPr>
      <w:r w:rsidRPr="00EF1B5D">
        <w:rPr>
          <w:rFonts w:ascii="Times New Roman" w:eastAsia="仿宋_GB2312" w:hAnsi="Times New Roman"/>
          <w:sz w:val="32"/>
          <w:szCs w:val="32"/>
        </w:rPr>
        <w:t>（六）每月上旬向产业园管理委员会报送上个月项目建设进展和资金投入情况。</w:t>
      </w:r>
    </w:p>
    <w:p w:rsidR="00F62F72" w:rsidRPr="00EF1B5D" w:rsidRDefault="00F62F72" w:rsidP="00F62F72">
      <w:pPr>
        <w:suppressAutoHyphens/>
        <w:spacing w:after="120"/>
        <w:ind w:leftChars="200" w:left="420" w:firstLineChars="200" w:firstLine="420"/>
      </w:pPr>
    </w:p>
    <w:p w:rsidR="00F62F72" w:rsidRPr="00EF1B5D" w:rsidRDefault="00F62F72" w:rsidP="00F62F72">
      <w:pPr>
        <w:keepNext/>
        <w:keepLines/>
        <w:suppressAutoHyphens/>
        <w:spacing w:line="560" w:lineRule="exact"/>
        <w:jc w:val="center"/>
        <w:outlineLvl w:val="0"/>
        <w:rPr>
          <w:rFonts w:eastAsia="黑体"/>
          <w:b/>
          <w:bCs/>
          <w:kern w:val="44"/>
          <w:sz w:val="32"/>
          <w:szCs w:val="32"/>
        </w:rPr>
      </w:pPr>
      <w:r w:rsidRPr="00EF1B5D">
        <w:rPr>
          <w:rFonts w:eastAsia="黑体" w:hint="eastAsia"/>
          <w:b/>
          <w:bCs/>
          <w:kern w:val="44"/>
          <w:sz w:val="32"/>
          <w:szCs w:val="32"/>
        </w:rPr>
        <w:t>第四章</w:t>
      </w:r>
      <w:r w:rsidRPr="00EF1B5D">
        <w:rPr>
          <w:rFonts w:eastAsia="黑体" w:hint="eastAsia"/>
          <w:b/>
          <w:bCs/>
          <w:kern w:val="44"/>
          <w:sz w:val="32"/>
          <w:szCs w:val="32"/>
        </w:rPr>
        <w:t xml:space="preserve"> </w:t>
      </w:r>
      <w:r w:rsidRPr="00EF1B5D">
        <w:rPr>
          <w:rFonts w:eastAsia="黑体" w:hint="eastAsia"/>
          <w:b/>
          <w:bCs/>
          <w:kern w:val="44"/>
          <w:sz w:val="32"/>
          <w:szCs w:val="32"/>
        </w:rPr>
        <w:t>项目申报和审批</w:t>
      </w:r>
    </w:p>
    <w:p w:rsidR="00F62F72" w:rsidRPr="00EF1B5D" w:rsidRDefault="00F62F72" w:rsidP="00F62F72">
      <w:pPr>
        <w:suppressAutoHyphens/>
        <w:spacing w:line="560" w:lineRule="exact"/>
        <w:ind w:firstLine="562"/>
        <w:rPr>
          <w:rFonts w:ascii="Times New Roman" w:eastAsia="仿宋_GB2312" w:hAnsi="Times New Roman"/>
          <w:b/>
          <w:bCs/>
          <w:sz w:val="32"/>
          <w:szCs w:val="32"/>
        </w:rPr>
      </w:pPr>
    </w:p>
    <w:p w:rsidR="00F62F72" w:rsidRPr="00EF1B5D" w:rsidRDefault="00F62F72" w:rsidP="00F62F72">
      <w:pPr>
        <w:suppressAutoHyphens/>
        <w:spacing w:line="560" w:lineRule="exact"/>
        <w:ind w:firstLine="562"/>
        <w:rPr>
          <w:rFonts w:ascii="Times New Roman" w:eastAsia="仿宋_GB2312" w:hAnsi="Times New Roman"/>
          <w:sz w:val="32"/>
          <w:szCs w:val="32"/>
        </w:rPr>
      </w:pPr>
      <w:r w:rsidRPr="00EF1B5D">
        <w:rPr>
          <w:rFonts w:ascii="Times New Roman" w:eastAsia="仿宋_GB2312" w:hAnsi="Times New Roman"/>
          <w:b/>
          <w:bCs/>
          <w:sz w:val="32"/>
          <w:szCs w:val="32"/>
        </w:rPr>
        <w:t>第十</w:t>
      </w:r>
      <w:r w:rsidRPr="00EF1B5D">
        <w:rPr>
          <w:rFonts w:eastAsia="仿宋_GB2312" w:hint="eastAsia"/>
          <w:b/>
          <w:bCs/>
          <w:sz w:val="32"/>
          <w:szCs w:val="32"/>
        </w:rPr>
        <w:t>二</w:t>
      </w:r>
      <w:r w:rsidRPr="00EF1B5D">
        <w:rPr>
          <w:rFonts w:ascii="Times New Roman" w:eastAsia="仿宋_GB2312" w:hAnsi="Times New Roman"/>
          <w:b/>
          <w:bCs/>
          <w:sz w:val="32"/>
          <w:szCs w:val="32"/>
        </w:rPr>
        <w:t>条</w:t>
      </w:r>
      <w:r w:rsidRPr="00EF1B5D">
        <w:rPr>
          <w:rFonts w:ascii="Times New Roman" w:eastAsia="仿宋_GB2312" w:hAnsi="Times New Roman"/>
          <w:sz w:val="32"/>
          <w:szCs w:val="32"/>
        </w:rPr>
        <w:t xml:space="preserve">  </w:t>
      </w:r>
      <w:r w:rsidRPr="00EF1B5D">
        <w:rPr>
          <w:rFonts w:ascii="Times New Roman" w:eastAsia="仿宋_GB2312" w:hAnsi="Times New Roman"/>
          <w:sz w:val="32"/>
          <w:szCs w:val="32"/>
        </w:rPr>
        <w:t>申请使用</w:t>
      </w:r>
      <w:proofErr w:type="gramStart"/>
      <w:r w:rsidRPr="00EF1B5D">
        <w:rPr>
          <w:rFonts w:ascii="Times New Roman" w:eastAsia="仿宋_GB2312" w:hAnsi="Times New Roman"/>
          <w:sz w:val="32"/>
          <w:szCs w:val="32"/>
        </w:rPr>
        <w:t>财政奖补资金</w:t>
      </w:r>
      <w:proofErr w:type="gramEnd"/>
      <w:r w:rsidRPr="00EF1B5D">
        <w:rPr>
          <w:rFonts w:ascii="Times New Roman" w:eastAsia="仿宋_GB2312" w:hAnsi="Times New Roman"/>
          <w:sz w:val="32"/>
          <w:szCs w:val="32"/>
        </w:rPr>
        <w:t>的单位，必须根据申</w:t>
      </w:r>
      <w:r w:rsidRPr="00EF1B5D">
        <w:rPr>
          <w:rFonts w:ascii="Times New Roman" w:eastAsia="仿宋_GB2312" w:hAnsi="Times New Roman"/>
          <w:sz w:val="32"/>
          <w:szCs w:val="32"/>
        </w:rPr>
        <w:lastRenderedPageBreak/>
        <w:t>报指南中的要求向产业园管理委员会提交申报材料。</w:t>
      </w:r>
    </w:p>
    <w:p w:rsidR="00F62F72" w:rsidRPr="00EF1B5D" w:rsidRDefault="00F62F72" w:rsidP="00F62F72">
      <w:pPr>
        <w:suppressAutoHyphens/>
        <w:spacing w:line="560" w:lineRule="exact"/>
        <w:ind w:firstLine="562"/>
        <w:rPr>
          <w:rFonts w:ascii="Times New Roman" w:eastAsia="仿宋_GB2312" w:hAnsi="Times New Roman"/>
          <w:sz w:val="32"/>
          <w:szCs w:val="32"/>
        </w:rPr>
      </w:pPr>
      <w:r w:rsidRPr="00EF1B5D">
        <w:rPr>
          <w:rFonts w:ascii="Times New Roman" w:eastAsia="仿宋_GB2312" w:hAnsi="Times New Roman"/>
          <w:b/>
          <w:bCs/>
          <w:sz w:val="32"/>
          <w:szCs w:val="32"/>
        </w:rPr>
        <w:t>第十</w:t>
      </w:r>
      <w:r w:rsidRPr="00EF1B5D">
        <w:rPr>
          <w:rFonts w:eastAsia="仿宋_GB2312" w:hint="eastAsia"/>
          <w:b/>
          <w:bCs/>
          <w:sz w:val="32"/>
          <w:szCs w:val="32"/>
        </w:rPr>
        <w:t>三</w:t>
      </w:r>
      <w:r w:rsidRPr="00EF1B5D">
        <w:rPr>
          <w:rFonts w:ascii="Times New Roman" w:eastAsia="仿宋_GB2312" w:hAnsi="Times New Roman"/>
          <w:b/>
          <w:bCs/>
          <w:sz w:val="32"/>
          <w:szCs w:val="32"/>
        </w:rPr>
        <w:t>条</w:t>
      </w:r>
      <w:r w:rsidRPr="00EF1B5D">
        <w:rPr>
          <w:rFonts w:ascii="Times New Roman" w:eastAsia="仿宋_GB2312" w:hAnsi="Times New Roman"/>
          <w:b/>
          <w:bCs/>
          <w:sz w:val="32"/>
          <w:szCs w:val="32"/>
        </w:rPr>
        <w:t xml:space="preserve">  </w:t>
      </w:r>
      <w:r w:rsidRPr="00EF1B5D">
        <w:rPr>
          <w:rFonts w:ascii="Times New Roman" w:eastAsia="仿宋_GB2312" w:hAnsi="Times New Roman"/>
          <w:sz w:val="32"/>
          <w:szCs w:val="32"/>
        </w:rPr>
        <w:t>产业园管理委员会于收到申报材料之日起</w:t>
      </w:r>
      <w:r w:rsidRPr="00EF1B5D">
        <w:rPr>
          <w:rFonts w:ascii="Times New Roman" w:eastAsia="仿宋_GB2312" w:hAnsi="Times New Roman"/>
          <w:sz w:val="32"/>
          <w:szCs w:val="32"/>
        </w:rPr>
        <w:t>7</w:t>
      </w:r>
      <w:r w:rsidRPr="00EF1B5D">
        <w:rPr>
          <w:rFonts w:ascii="Times New Roman" w:eastAsia="仿宋_GB2312" w:hAnsi="Times New Roman"/>
          <w:sz w:val="32"/>
          <w:szCs w:val="32"/>
        </w:rPr>
        <w:t>个工作日内对申报材料的合</w:t>
      </w:r>
      <w:proofErr w:type="gramStart"/>
      <w:r w:rsidRPr="00EF1B5D">
        <w:rPr>
          <w:rFonts w:ascii="Times New Roman" w:eastAsia="仿宋_GB2312" w:hAnsi="Times New Roman"/>
          <w:sz w:val="32"/>
          <w:szCs w:val="32"/>
        </w:rPr>
        <w:t>规</w:t>
      </w:r>
      <w:proofErr w:type="gramEnd"/>
      <w:r w:rsidRPr="00EF1B5D">
        <w:rPr>
          <w:rFonts w:ascii="Times New Roman" w:eastAsia="仿宋_GB2312" w:hAnsi="Times New Roman"/>
          <w:sz w:val="32"/>
          <w:szCs w:val="32"/>
        </w:rPr>
        <w:t>性、完整性进行审核，提出初审意见。初审合格后组织评审，提出产业园建设项目实施主体名单，报领导小组审定，经领导小组审定同意后以适当方式公示，公示期为</w:t>
      </w:r>
      <w:r w:rsidRPr="00EF1B5D">
        <w:rPr>
          <w:rFonts w:ascii="Times New Roman" w:eastAsia="仿宋_GB2312" w:hAnsi="Times New Roman"/>
          <w:sz w:val="32"/>
          <w:szCs w:val="32"/>
        </w:rPr>
        <w:t>5</w:t>
      </w:r>
      <w:r w:rsidRPr="00EF1B5D">
        <w:rPr>
          <w:rFonts w:ascii="Times New Roman" w:eastAsia="仿宋_GB2312" w:hAnsi="Times New Roman"/>
          <w:sz w:val="32"/>
          <w:szCs w:val="32"/>
        </w:rPr>
        <w:t>个工作日。公示无异议后，批准实施产业园建设项目。</w:t>
      </w:r>
    </w:p>
    <w:p w:rsidR="00F62F72" w:rsidRPr="00EF1B5D" w:rsidRDefault="00F62F72" w:rsidP="00F62F72">
      <w:pPr>
        <w:suppressAutoHyphens/>
        <w:spacing w:after="120"/>
        <w:ind w:leftChars="200" w:left="420" w:firstLineChars="200" w:firstLine="420"/>
      </w:pPr>
    </w:p>
    <w:p w:rsidR="00F62F72" w:rsidRPr="00EF1B5D" w:rsidRDefault="00F62F72" w:rsidP="00F62F72">
      <w:pPr>
        <w:keepNext/>
        <w:keepLines/>
        <w:suppressAutoHyphens/>
        <w:spacing w:line="560" w:lineRule="exact"/>
        <w:jc w:val="center"/>
        <w:outlineLvl w:val="0"/>
        <w:rPr>
          <w:rFonts w:eastAsia="黑体"/>
          <w:b/>
          <w:bCs/>
          <w:kern w:val="44"/>
          <w:sz w:val="32"/>
          <w:szCs w:val="32"/>
        </w:rPr>
      </w:pPr>
      <w:r w:rsidRPr="00EF1B5D">
        <w:rPr>
          <w:rFonts w:eastAsia="黑体" w:hint="eastAsia"/>
          <w:b/>
          <w:bCs/>
          <w:kern w:val="44"/>
          <w:sz w:val="32"/>
          <w:szCs w:val="32"/>
        </w:rPr>
        <w:t>第五章</w:t>
      </w:r>
      <w:r w:rsidRPr="00EF1B5D">
        <w:rPr>
          <w:rFonts w:eastAsia="黑体" w:hint="eastAsia"/>
          <w:b/>
          <w:bCs/>
          <w:kern w:val="44"/>
          <w:sz w:val="32"/>
          <w:szCs w:val="32"/>
        </w:rPr>
        <w:t xml:space="preserve"> </w:t>
      </w:r>
      <w:r w:rsidRPr="00EF1B5D">
        <w:rPr>
          <w:rFonts w:eastAsia="黑体" w:hint="eastAsia"/>
          <w:b/>
          <w:bCs/>
          <w:kern w:val="44"/>
          <w:sz w:val="32"/>
          <w:szCs w:val="32"/>
        </w:rPr>
        <w:t>项目调整和撤销</w:t>
      </w:r>
    </w:p>
    <w:p w:rsidR="00F62F72" w:rsidRPr="00EF1B5D" w:rsidRDefault="00F62F72" w:rsidP="00F62F72">
      <w:pPr>
        <w:suppressAutoHyphens/>
        <w:spacing w:line="560" w:lineRule="exact"/>
        <w:ind w:firstLine="562"/>
        <w:rPr>
          <w:rFonts w:ascii="Times New Roman" w:eastAsia="仿宋_GB2312" w:hAnsi="Times New Roman"/>
          <w:b/>
          <w:bCs/>
          <w:sz w:val="32"/>
          <w:szCs w:val="32"/>
        </w:rPr>
      </w:pPr>
    </w:p>
    <w:p w:rsidR="00F62F72" w:rsidRPr="00EF1B5D" w:rsidRDefault="00F62F72" w:rsidP="00F62F72">
      <w:pPr>
        <w:suppressAutoHyphens/>
        <w:spacing w:line="560" w:lineRule="exact"/>
        <w:ind w:firstLine="562"/>
        <w:rPr>
          <w:rFonts w:ascii="Times New Roman" w:eastAsia="仿宋_GB2312" w:hAnsi="Times New Roman"/>
          <w:sz w:val="32"/>
          <w:szCs w:val="32"/>
          <w:shd w:val="clear" w:color="auto" w:fill="FFFFFF"/>
        </w:rPr>
      </w:pPr>
      <w:r w:rsidRPr="00EF1B5D">
        <w:rPr>
          <w:rFonts w:ascii="Times New Roman" w:eastAsia="仿宋_GB2312" w:hAnsi="Times New Roman"/>
          <w:b/>
          <w:bCs/>
          <w:sz w:val="32"/>
          <w:szCs w:val="32"/>
        </w:rPr>
        <w:t>第十</w:t>
      </w:r>
      <w:r w:rsidRPr="00EF1B5D">
        <w:rPr>
          <w:rFonts w:eastAsia="仿宋_GB2312" w:hint="eastAsia"/>
          <w:b/>
          <w:bCs/>
          <w:sz w:val="32"/>
          <w:szCs w:val="32"/>
        </w:rPr>
        <w:t>四</w:t>
      </w:r>
      <w:r w:rsidRPr="00EF1B5D">
        <w:rPr>
          <w:rFonts w:ascii="Times New Roman" w:eastAsia="仿宋_GB2312" w:hAnsi="Times New Roman"/>
          <w:b/>
          <w:bCs/>
          <w:sz w:val="32"/>
          <w:szCs w:val="32"/>
        </w:rPr>
        <w:t>条</w:t>
      </w:r>
      <w:r w:rsidRPr="00EF1B5D">
        <w:rPr>
          <w:rFonts w:ascii="Times New Roman" w:eastAsia="仿宋_GB2312" w:hAnsi="Times New Roman"/>
          <w:b/>
          <w:bCs/>
          <w:sz w:val="32"/>
          <w:szCs w:val="32"/>
        </w:rPr>
        <w:t xml:space="preserve">  </w:t>
      </w:r>
      <w:r w:rsidRPr="00EF1B5D">
        <w:rPr>
          <w:rFonts w:ascii="Times New Roman" w:eastAsia="仿宋_GB2312" w:hAnsi="Times New Roman"/>
          <w:sz w:val="32"/>
          <w:szCs w:val="32"/>
        </w:rPr>
        <w:t>经批复的项目，任何单位不得擅自更改。若专项资金项目存续期限届满确需续期或在存续期间确需调整的，项目实施主体应向产业园管理委员会提出申请，并提交变更申请书。产业园管理委员</w:t>
      </w:r>
      <w:r w:rsidRPr="00EF1B5D">
        <w:rPr>
          <w:rFonts w:ascii="Times New Roman" w:eastAsia="仿宋_GB2312" w:hAnsi="Times New Roman"/>
          <w:sz w:val="32"/>
          <w:szCs w:val="32"/>
          <w:shd w:val="clear" w:color="auto" w:fill="FFFFFF"/>
        </w:rPr>
        <w:t>审核同意后，报请产业园领导小组审批。</w:t>
      </w:r>
    </w:p>
    <w:p w:rsidR="00F62F72" w:rsidRPr="00EF1B5D" w:rsidRDefault="00F62F72" w:rsidP="00F62F72">
      <w:pPr>
        <w:suppressAutoHyphens/>
        <w:spacing w:line="560" w:lineRule="exact"/>
        <w:ind w:firstLine="562"/>
        <w:rPr>
          <w:rFonts w:eastAsia="仿宋_GB2312"/>
        </w:rPr>
      </w:pPr>
      <w:r w:rsidRPr="00EF1B5D">
        <w:rPr>
          <w:rFonts w:ascii="Times New Roman" w:eastAsia="仿宋_GB2312" w:hAnsi="Times New Roman"/>
          <w:b/>
          <w:bCs/>
          <w:sz w:val="32"/>
          <w:szCs w:val="32"/>
        </w:rPr>
        <w:t>第十</w:t>
      </w:r>
      <w:r w:rsidRPr="00EF1B5D">
        <w:rPr>
          <w:rFonts w:eastAsia="仿宋_GB2312" w:hint="eastAsia"/>
          <w:b/>
          <w:bCs/>
          <w:sz w:val="32"/>
          <w:szCs w:val="32"/>
        </w:rPr>
        <w:t>五</w:t>
      </w:r>
      <w:r w:rsidRPr="00EF1B5D">
        <w:rPr>
          <w:rFonts w:ascii="Times New Roman" w:eastAsia="仿宋_GB2312" w:hAnsi="Times New Roman"/>
          <w:b/>
          <w:bCs/>
          <w:sz w:val="32"/>
          <w:szCs w:val="32"/>
        </w:rPr>
        <w:t>条</w:t>
      </w:r>
      <w:r w:rsidRPr="00EF1B5D">
        <w:rPr>
          <w:rFonts w:eastAsia="仿宋_GB2312" w:hint="eastAsia"/>
          <w:b/>
          <w:bCs/>
          <w:sz w:val="32"/>
          <w:szCs w:val="32"/>
        </w:rPr>
        <w:t xml:space="preserve">  </w:t>
      </w:r>
      <w:r w:rsidRPr="00EF1B5D">
        <w:rPr>
          <w:rFonts w:eastAsia="仿宋_GB2312" w:hint="eastAsia"/>
          <w:sz w:val="32"/>
          <w:szCs w:val="32"/>
        </w:rPr>
        <w:t>实施过程中，</w:t>
      </w:r>
      <w:proofErr w:type="gramStart"/>
      <w:r w:rsidRPr="00EF1B5D">
        <w:rPr>
          <w:rFonts w:eastAsia="仿宋_GB2312" w:hint="eastAsia"/>
          <w:sz w:val="32"/>
          <w:szCs w:val="32"/>
        </w:rPr>
        <w:t>如遇确需要</w:t>
      </w:r>
      <w:proofErr w:type="gramEnd"/>
      <w:r w:rsidRPr="00EF1B5D">
        <w:rPr>
          <w:rFonts w:eastAsia="仿宋_GB2312" w:hint="eastAsia"/>
          <w:sz w:val="32"/>
          <w:szCs w:val="32"/>
        </w:rPr>
        <w:t>增加的项目，可通过追加地方资金实施，</w:t>
      </w:r>
      <w:r w:rsidRPr="00EF1B5D">
        <w:rPr>
          <w:rFonts w:ascii="Times New Roman" w:eastAsia="仿宋_GB2312" w:hAnsi="Times New Roman"/>
          <w:sz w:val="32"/>
          <w:szCs w:val="32"/>
        </w:rPr>
        <w:t>项目实施主体应向产业园管理委员会提出申请，并提交变更申请书。产业园管理委员</w:t>
      </w:r>
      <w:r w:rsidRPr="00EF1B5D">
        <w:rPr>
          <w:rFonts w:ascii="Times New Roman" w:eastAsia="仿宋_GB2312" w:hAnsi="Times New Roman"/>
          <w:sz w:val="32"/>
          <w:szCs w:val="32"/>
          <w:shd w:val="clear" w:color="auto" w:fill="FFFFFF"/>
        </w:rPr>
        <w:t>审核同意后，报请产业园领导小组审批。</w:t>
      </w:r>
    </w:p>
    <w:p w:rsidR="00F62F72" w:rsidRPr="00EF1B5D" w:rsidRDefault="00F62F72" w:rsidP="00F62F72">
      <w:pPr>
        <w:suppressAutoHyphens/>
        <w:spacing w:line="560" w:lineRule="exact"/>
        <w:ind w:firstLine="562"/>
        <w:rPr>
          <w:rFonts w:ascii="Times New Roman" w:eastAsia="仿宋_GB2312" w:hAnsi="Times New Roman"/>
          <w:sz w:val="32"/>
          <w:szCs w:val="32"/>
          <w:shd w:val="clear" w:color="auto" w:fill="FFFFFF"/>
        </w:rPr>
      </w:pPr>
      <w:r w:rsidRPr="00EF1B5D">
        <w:rPr>
          <w:rFonts w:ascii="Times New Roman" w:eastAsia="仿宋_GB2312" w:hAnsi="Times New Roman"/>
          <w:b/>
          <w:bCs/>
          <w:sz w:val="32"/>
          <w:szCs w:val="32"/>
        </w:rPr>
        <w:t>第十</w:t>
      </w:r>
      <w:r w:rsidRPr="00EF1B5D">
        <w:rPr>
          <w:rFonts w:eastAsia="仿宋_GB2312" w:hint="eastAsia"/>
          <w:b/>
          <w:bCs/>
          <w:sz w:val="32"/>
          <w:szCs w:val="32"/>
        </w:rPr>
        <w:t>六</w:t>
      </w:r>
      <w:r w:rsidRPr="00EF1B5D">
        <w:rPr>
          <w:rFonts w:ascii="Times New Roman" w:eastAsia="仿宋_GB2312" w:hAnsi="Times New Roman"/>
          <w:b/>
          <w:bCs/>
          <w:sz w:val="32"/>
          <w:szCs w:val="32"/>
        </w:rPr>
        <w:t>条</w:t>
      </w:r>
      <w:r w:rsidRPr="00EF1B5D">
        <w:rPr>
          <w:rFonts w:ascii="Times New Roman" w:eastAsia="仿宋_GB2312" w:hAnsi="Times New Roman"/>
          <w:b/>
          <w:bCs/>
          <w:sz w:val="32"/>
          <w:szCs w:val="32"/>
        </w:rPr>
        <w:t xml:space="preserve">  </w:t>
      </w:r>
      <w:r w:rsidRPr="00EF1B5D">
        <w:rPr>
          <w:rFonts w:ascii="Times New Roman" w:eastAsia="仿宋_GB2312" w:hAnsi="Times New Roman"/>
          <w:sz w:val="32"/>
          <w:szCs w:val="32"/>
          <w:shd w:val="clear" w:color="auto" w:fill="FFFFFF"/>
        </w:rPr>
        <w:t>建设项目在存续期间，因客观情况发生变化需撤销的，由</w:t>
      </w:r>
      <w:r w:rsidRPr="00EF1B5D">
        <w:rPr>
          <w:rFonts w:ascii="Times New Roman" w:eastAsia="仿宋_GB2312" w:hAnsi="Times New Roman"/>
          <w:sz w:val="32"/>
          <w:szCs w:val="32"/>
        </w:rPr>
        <w:t>产业园管理委员会</w:t>
      </w:r>
      <w:r w:rsidRPr="00EF1B5D">
        <w:rPr>
          <w:rFonts w:ascii="Times New Roman" w:eastAsia="仿宋_GB2312" w:hAnsi="Times New Roman"/>
          <w:sz w:val="32"/>
          <w:szCs w:val="32"/>
          <w:shd w:val="clear" w:color="auto" w:fill="FFFFFF"/>
        </w:rPr>
        <w:t>上报</w:t>
      </w:r>
      <w:r w:rsidRPr="00EF1B5D">
        <w:rPr>
          <w:rFonts w:eastAsia="仿宋_GB2312" w:hint="eastAsia"/>
          <w:sz w:val="32"/>
          <w:szCs w:val="32"/>
          <w:shd w:val="clear" w:color="auto" w:fill="FFFFFF"/>
        </w:rPr>
        <w:t>区</w:t>
      </w:r>
      <w:r w:rsidRPr="00EF1B5D">
        <w:rPr>
          <w:rFonts w:ascii="Times New Roman" w:eastAsia="仿宋_GB2312" w:hAnsi="Times New Roman"/>
          <w:sz w:val="32"/>
          <w:szCs w:val="32"/>
          <w:shd w:val="clear" w:color="auto" w:fill="FFFFFF"/>
        </w:rPr>
        <w:t>政府审定。建设项目的绩效达不到预期目标，或被审计部门在审计中发现专项资金的管理、使用存在严重问题，由区人民政府报请上级主管部门撤销该项目。专项资金存续期限届满或被撤销的，区农业农村局和财政局必须做好专项资金的清理回收工作和其</w:t>
      </w:r>
      <w:r w:rsidRPr="00EF1B5D">
        <w:rPr>
          <w:rFonts w:ascii="Times New Roman" w:eastAsia="仿宋_GB2312" w:hAnsi="Times New Roman"/>
          <w:sz w:val="32"/>
          <w:szCs w:val="32"/>
          <w:shd w:val="clear" w:color="auto" w:fill="FFFFFF"/>
        </w:rPr>
        <w:lastRenderedPageBreak/>
        <w:t>他必要的后续管理工作。</w:t>
      </w:r>
    </w:p>
    <w:p w:rsidR="00F62F72" w:rsidRPr="00EF1B5D" w:rsidRDefault="00F62F72" w:rsidP="00F62F72">
      <w:pPr>
        <w:suppressAutoHyphens/>
        <w:spacing w:after="120"/>
        <w:ind w:leftChars="200" w:left="420" w:firstLineChars="200" w:firstLine="420"/>
      </w:pPr>
    </w:p>
    <w:p w:rsidR="00F62F72" w:rsidRPr="00EF1B5D" w:rsidRDefault="00F62F72" w:rsidP="00F62F72">
      <w:pPr>
        <w:keepNext/>
        <w:keepLines/>
        <w:suppressAutoHyphens/>
        <w:spacing w:line="560" w:lineRule="exact"/>
        <w:jc w:val="center"/>
        <w:outlineLvl w:val="0"/>
        <w:rPr>
          <w:rFonts w:eastAsia="黑体"/>
          <w:b/>
          <w:bCs/>
          <w:kern w:val="44"/>
          <w:sz w:val="32"/>
          <w:szCs w:val="32"/>
        </w:rPr>
      </w:pPr>
      <w:r w:rsidRPr="00EF1B5D">
        <w:rPr>
          <w:rFonts w:eastAsia="黑体" w:hint="eastAsia"/>
          <w:b/>
          <w:bCs/>
          <w:kern w:val="44"/>
          <w:sz w:val="32"/>
          <w:szCs w:val="32"/>
        </w:rPr>
        <w:t>第六章</w:t>
      </w:r>
      <w:r w:rsidRPr="00EF1B5D">
        <w:rPr>
          <w:rFonts w:eastAsia="黑体" w:hint="eastAsia"/>
          <w:b/>
          <w:bCs/>
          <w:kern w:val="44"/>
          <w:sz w:val="32"/>
          <w:szCs w:val="32"/>
        </w:rPr>
        <w:t xml:space="preserve"> </w:t>
      </w:r>
      <w:r w:rsidRPr="00EF1B5D">
        <w:rPr>
          <w:rFonts w:eastAsia="黑体" w:hint="eastAsia"/>
          <w:b/>
          <w:bCs/>
          <w:kern w:val="44"/>
          <w:sz w:val="32"/>
          <w:szCs w:val="32"/>
        </w:rPr>
        <w:t>资金拨付和管理</w:t>
      </w:r>
    </w:p>
    <w:p w:rsidR="00F62F72" w:rsidRPr="00EF1B5D" w:rsidRDefault="00F62F72" w:rsidP="00F62F72">
      <w:pPr>
        <w:suppressAutoHyphens/>
        <w:spacing w:line="560" w:lineRule="exact"/>
        <w:ind w:firstLine="562"/>
        <w:rPr>
          <w:rFonts w:ascii="Times New Roman" w:eastAsia="仿宋_GB2312" w:hAnsi="Times New Roman"/>
          <w:b/>
          <w:bCs/>
          <w:sz w:val="32"/>
          <w:szCs w:val="32"/>
        </w:rPr>
      </w:pPr>
    </w:p>
    <w:p w:rsidR="00F62F72" w:rsidRPr="00EF1B5D" w:rsidRDefault="00F62F72" w:rsidP="00F62F72">
      <w:pPr>
        <w:suppressAutoHyphens/>
        <w:spacing w:line="560" w:lineRule="exact"/>
        <w:ind w:firstLine="562"/>
        <w:rPr>
          <w:rFonts w:ascii="Times New Roman" w:eastAsia="仿宋_GB2312" w:hAnsi="Times New Roman"/>
          <w:sz w:val="32"/>
          <w:szCs w:val="32"/>
        </w:rPr>
      </w:pPr>
      <w:r w:rsidRPr="00EF1B5D">
        <w:rPr>
          <w:rFonts w:ascii="Times New Roman" w:eastAsia="仿宋_GB2312" w:hAnsi="Times New Roman"/>
          <w:b/>
          <w:bCs/>
          <w:sz w:val="32"/>
          <w:szCs w:val="32"/>
        </w:rPr>
        <w:t>第十</w:t>
      </w:r>
      <w:r w:rsidRPr="00EF1B5D">
        <w:rPr>
          <w:rFonts w:eastAsia="仿宋_GB2312" w:hint="eastAsia"/>
          <w:b/>
          <w:bCs/>
          <w:sz w:val="32"/>
          <w:szCs w:val="32"/>
        </w:rPr>
        <w:t>七</w:t>
      </w:r>
      <w:r w:rsidRPr="00EF1B5D">
        <w:rPr>
          <w:rFonts w:ascii="Times New Roman" w:eastAsia="仿宋_GB2312" w:hAnsi="Times New Roman"/>
          <w:b/>
          <w:bCs/>
          <w:sz w:val="32"/>
          <w:szCs w:val="32"/>
        </w:rPr>
        <w:t>条</w:t>
      </w:r>
      <w:r w:rsidRPr="00EF1B5D">
        <w:rPr>
          <w:rFonts w:ascii="Times New Roman" w:eastAsia="仿宋_GB2312" w:hAnsi="Times New Roman"/>
          <w:b/>
          <w:bCs/>
          <w:sz w:val="32"/>
          <w:szCs w:val="32"/>
        </w:rPr>
        <w:t xml:space="preserve">  </w:t>
      </w:r>
      <w:r w:rsidRPr="00EF1B5D">
        <w:rPr>
          <w:rFonts w:eastAsia="仿宋_GB2312" w:hint="eastAsia"/>
          <w:sz w:val="32"/>
          <w:szCs w:val="32"/>
        </w:rPr>
        <w:t>“</w:t>
      </w:r>
      <w:r w:rsidRPr="00EF1B5D">
        <w:rPr>
          <w:rFonts w:ascii="Times New Roman" w:eastAsia="仿宋_GB2312" w:hAnsi="Times New Roman"/>
          <w:sz w:val="32"/>
          <w:szCs w:val="32"/>
        </w:rPr>
        <w:t>直接补助</w:t>
      </w:r>
      <w:r w:rsidRPr="00EF1B5D">
        <w:rPr>
          <w:rFonts w:eastAsia="仿宋_GB2312" w:hint="eastAsia"/>
          <w:sz w:val="32"/>
          <w:szCs w:val="32"/>
        </w:rPr>
        <w:t>”项目为</w:t>
      </w:r>
      <w:r w:rsidRPr="00EF1B5D">
        <w:rPr>
          <w:rFonts w:ascii="Times New Roman" w:eastAsia="仿宋_GB2312" w:hAnsi="Times New Roman"/>
          <w:sz w:val="32"/>
          <w:szCs w:val="32"/>
        </w:rPr>
        <w:t>承担产业园内项目任务</w:t>
      </w:r>
      <w:r w:rsidRPr="00EF1B5D">
        <w:rPr>
          <w:rFonts w:eastAsia="仿宋_GB2312" w:hint="eastAsia"/>
          <w:sz w:val="32"/>
          <w:szCs w:val="32"/>
        </w:rPr>
        <w:t>有关</w:t>
      </w:r>
      <w:r w:rsidRPr="00EF1B5D">
        <w:rPr>
          <w:rFonts w:ascii="Times New Roman" w:eastAsia="仿宋_GB2312" w:hAnsi="Times New Roman"/>
          <w:sz w:val="32"/>
          <w:szCs w:val="32"/>
        </w:rPr>
        <w:t>单位实施的公益类项目，需严格按照政府采购、招投标</w:t>
      </w:r>
      <w:r w:rsidRPr="00EF1B5D">
        <w:rPr>
          <w:rFonts w:eastAsia="仿宋_GB2312" w:hint="eastAsia"/>
          <w:sz w:val="32"/>
          <w:szCs w:val="32"/>
        </w:rPr>
        <w:t>等</w:t>
      </w:r>
      <w:r w:rsidRPr="00EF1B5D">
        <w:rPr>
          <w:rFonts w:ascii="Times New Roman" w:eastAsia="仿宋_GB2312" w:hAnsi="Times New Roman"/>
          <w:sz w:val="32"/>
          <w:szCs w:val="32"/>
        </w:rPr>
        <w:t>有关规定执行。</w:t>
      </w:r>
    </w:p>
    <w:p w:rsidR="00F62F72" w:rsidRPr="00EF1B5D" w:rsidRDefault="00F62F72" w:rsidP="00F62F72">
      <w:pPr>
        <w:suppressAutoHyphens/>
        <w:spacing w:line="560" w:lineRule="exact"/>
        <w:ind w:firstLine="562"/>
        <w:rPr>
          <w:rFonts w:ascii="Times New Roman" w:eastAsia="仿宋_GB2312" w:hAnsi="Times New Roman"/>
          <w:sz w:val="32"/>
          <w:szCs w:val="32"/>
        </w:rPr>
      </w:pPr>
      <w:r w:rsidRPr="00EF1B5D">
        <w:rPr>
          <w:rFonts w:ascii="Times New Roman" w:eastAsia="仿宋_GB2312" w:hAnsi="Times New Roman"/>
          <w:b/>
          <w:bCs/>
          <w:sz w:val="32"/>
          <w:szCs w:val="32"/>
        </w:rPr>
        <w:t>第十</w:t>
      </w:r>
      <w:r w:rsidRPr="00EF1B5D">
        <w:rPr>
          <w:rFonts w:eastAsia="仿宋_GB2312" w:hint="eastAsia"/>
          <w:b/>
          <w:bCs/>
          <w:sz w:val="32"/>
          <w:szCs w:val="32"/>
        </w:rPr>
        <w:t>八</w:t>
      </w:r>
      <w:r w:rsidRPr="00EF1B5D">
        <w:rPr>
          <w:rFonts w:ascii="Times New Roman" w:eastAsia="仿宋_GB2312" w:hAnsi="Times New Roman"/>
          <w:b/>
          <w:bCs/>
          <w:sz w:val="32"/>
          <w:szCs w:val="32"/>
        </w:rPr>
        <w:t>条</w:t>
      </w:r>
      <w:r w:rsidRPr="00EF1B5D">
        <w:rPr>
          <w:rFonts w:ascii="Times New Roman" w:eastAsia="仿宋_GB2312" w:hAnsi="Times New Roman"/>
          <w:b/>
          <w:bCs/>
          <w:sz w:val="32"/>
          <w:szCs w:val="32"/>
        </w:rPr>
        <w:t xml:space="preserve">  </w:t>
      </w:r>
      <w:r w:rsidRPr="00EF1B5D">
        <w:rPr>
          <w:rFonts w:ascii="Times New Roman" w:eastAsia="仿宋_GB2312" w:hAnsi="Times New Roman"/>
          <w:sz w:val="32"/>
          <w:szCs w:val="32"/>
        </w:rPr>
        <w:t>“</w:t>
      </w:r>
      <w:r w:rsidRPr="00EF1B5D">
        <w:rPr>
          <w:rFonts w:ascii="Times New Roman" w:eastAsia="仿宋_GB2312" w:hAnsi="Times New Roman"/>
          <w:sz w:val="32"/>
          <w:szCs w:val="32"/>
        </w:rPr>
        <w:t>先建后补</w:t>
      </w:r>
      <w:r w:rsidRPr="00EF1B5D">
        <w:rPr>
          <w:rFonts w:ascii="Times New Roman" w:eastAsia="仿宋_GB2312" w:hAnsi="Times New Roman"/>
          <w:sz w:val="32"/>
          <w:szCs w:val="32"/>
        </w:rPr>
        <w:t>”</w:t>
      </w:r>
      <w:r w:rsidRPr="00EF1B5D">
        <w:rPr>
          <w:rFonts w:ascii="Times New Roman" w:eastAsia="仿宋_GB2312" w:hAnsi="Times New Roman"/>
          <w:sz w:val="32"/>
          <w:szCs w:val="32"/>
        </w:rPr>
        <w:t>项目，需提供验收报告、竣工决算报告、</w:t>
      </w:r>
      <w:r w:rsidRPr="00EF1B5D">
        <w:rPr>
          <w:rFonts w:eastAsia="仿宋_GB2312" w:hint="eastAsia"/>
          <w:sz w:val="32"/>
          <w:szCs w:val="32"/>
        </w:rPr>
        <w:t>财政部门审核结算报告、</w:t>
      </w:r>
      <w:r w:rsidRPr="00EF1B5D">
        <w:rPr>
          <w:rFonts w:ascii="Times New Roman" w:eastAsia="仿宋_GB2312" w:hAnsi="Times New Roman"/>
          <w:sz w:val="32"/>
          <w:szCs w:val="32"/>
        </w:rPr>
        <w:t>项目审计报告、项目建设原始支出凭据等相关材料，经验收合格后，方可进行补助。</w:t>
      </w:r>
    </w:p>
    <w:p w:rsidR="00F62F72" w:rsidRPr="00EF1B5D" w:rsidRDefault="00F62F72" w:rsidP="00F62F72">
      <w:pPr>
        <w:suppressAutoHyphens/>
        <w:spacing w:line="560" w:lineRule="exact"/>
        <w:ind w:firstLine="562"/>
        <w:rPr>
          <w:rFonts w:ascii="Times New Roman" w:eastAsia="仿宋_GB2312" w:hAnsi="Times New Roman"/>
          <w:sz w:val="32"/>
          <w:szCs w:val="32"/>
        </w:rPr>
      </w:pPr>
      <w:r w:rsidRPr="00EF1B5D">
        <w:rPr>
          <w:rFonts w:ascii="Times New Roman" w:eastAsia="仿宋_GB2312" w:hAnsi="Times New Roman"/>
          <w:b/>
          <w:bCs/>
          <w:sz w:val="32"/>
          <w:szCs w:val="32"/>
        </w:rPr>
        <w:t>第</w:t>
      </w:r>
      <w:r w:rsidRPr="00EF1B5D">
        <w:rPr>
          <w:rFonts w:eastAsia="仿宋_GB2312" w:hint="eastAsia"/>
          <w:b/>
          <w:bCs/>
          <w:sz w:val="32"/>
          <w:szCs w:val="32"/>
        </w:rPr>
        <w:t>十九</w:t>
      </w:r>
      <w:r w:rsidRPr="00EF1B5D">
        <w:rPr>
          <w:rFonts w:ascii="Times New Roman" w:eastAsia="仿宋_GB2312" w:hAnsi="Times New Roman"/>
          <w:b/>
          <w:bCs/>
          <w:sz w:val="32"/>
          <w:szCs w:val="32"/>
        </w:rPr>
        <w:t>条</w:t>
      </w:r>
      <w:r w:rsidRPr="00EF1B5D">
        <w:rPr>
          <w:rFonts w:ascii="Times New Roman" w:eastAsia="仿宋_GB2312" w:hAnsi="Times New Roman"/>
          <w:sz w:val="32"/>
          <w:szCs w:val="32"/>
        </w:rPr>
        <w:t xml:space="preserve">  “</w:t>
      </w:r>
      <w:r w:rsidRPr="00EF1B5D">
        <w:rPr>
          <w:rFonts w:ascii="Times New Roman" w:eastAsia="仿宋_GB2312" w:hAnsi="Times New Roman"/>
          <w:sz w:val="32"/>
          <w:szCs w:val="32"/>
        </w:rPr>
        <w:t>以奖代补</w:t>
      </w:r>
      <w:r w:rsidRPr="00EF1B5D">
        <w:rPr>
          <w:rFonts w:ascii="Times New Roman" w:eastAsia="仿宋_GB2312" w:hAnsi="Times New Roman"/>
          <w:sz w:val="32"/>
          <w:szCs w:val="32"/>
        </w:rPr>
        <w:t>”</w:t>
      </w:r>
      <w:r w:rsidRPr="00EF1B5D">
        <w:rPr>
          <w:rFonts w:ascii="Times New Roman" w:eastAsia="仿宋_GB2312" w:hAnsi="Times New Roman"/>
          <w:sz w:val="32"/>
          <w:szCs w:val="32"/>
        </w:rPr>
        <w:t>项目，由产业园管理委员会对项目建设内容完成情况、资金投入情况及预期效果等进行综合验收后方可进行奖补，涉及折股量化的项目还需提供投资入股协议。</w:t>
      </w:r>
    </w:p>
    <w:p w:rsidR="00F62F72" w:rsidRPr="00EF1B5D" w:rsidRDefault="00F62F72" w:rsidP="00F62F72">
      <w:pPr>
        <w:suppressAutoHyphens/>
        <w:spacing w:line="560" w:lineRule="exact"/>
        <w:ind w:firstLine="562"/>
        <w:rPr>
          <w:rFonts w:ascii="Times New Roman" w:eastAsia="仿宋_GB2312" w:hAnsi="Times New Roman"/>
          <w:sz w:val="32"/>
          <w:szCs w:val="32"/>
        </w:rPr>
      </w:pPr>
      <w:r w:rsidRPr="00EF1B5D">
        <w:rPr>
          <w:rFonts w:ascii="Times New Roman" w:eastAsia="仿宋_GB2312" w:hAnsi="Times New Roman"/>
          <w:b/>
          <w:bCs/>
          <w:sz w:val="32"/>
          <w:szCs w:val="32"/>
        </w:rPr>
        <w:t>第</w:t>
      </w:r>
      <w:r w:rsidRPr="00EF1B5D">
        <w:rPr>
          <w:rFonts w:eastAsia="仿宋_GB2312" w:hint="eastAsia"/>
          <w:b/>
          <w:bCs/>
          <w:sz w:val="32"/>
          <w:szCs w:val="32"/>
        </w:rPr>
        <w:t>二十</w:t>
      </w:r>
      <w:r w:rsidRPr="00EF1B5D">
        <w:rPr>
          <w:rFonts w:ascii="Times New Roman" w:eastAsia="仿宋_GB2312" w:hAnsi="Times New Roman"/>
          <w:b/>
          <w:bCs/>
          <w:sz w:val="32"/>
          <w:szCs w:val="32"/>
        </w:rPr>
        <w:t>条</w:t>
      </w:r>
      <w:r w:rsidRPr="00EF1B5D">
        <w:rPr>
          <w:rFonts w:ascii="Times New Roman" w:eastAsia="仿宋_GB2312" w:hAnsi="Times New Roman"/>
          <w:sz w:val="32"/>
          <w:szCs w:val="32"/>
        </w:rPr>
        <w:t xml:space="preserve">  “</w:t>
      </w:r>
      <w:r w:rsidRPr="00EF1B5D">
        <w:rPr>
          <w:rFonts w:ascii="Times New Roman" w:eastAsia="仿宋_GB2312" w:hAnsi="Times New Roman"/>
          <w:sz w:val="32"/>
          <w:szCs w:val="32"/>
        </w:rPr>
        <w:t>贷款贴息</w:t>
      </w:r>
      <w:r w:rsidRPr="00EF1B5D">
        <w:rPr>
          <w:rFonts w:ascii="Times New Roman" w:eastAsia="仿宋_GB2312" w:hAnsi="Times New Roman"/>
          <w:sz w:val="32"/>
          <w:szCs w:val="32"/>
        </w:rPr>
        <w:t>”</w:t>
      </w:r>
      <w:r w:rsidRPr="00EF1B5D">
        <w:rPr>
          <w:rFonts w:ascii="Times New Roman" w:eastAsia="仿宋_GB2312" w:hAnsi="Times New Roman"/>
          <w:sz w:val="32"/>
          <w:szCs w:val="32"/>
        </w:rPr>
        <w:t>项目，按照</w:t>
      </w:r>
      <w:r w:rsidRPr="00EF1B5D">
        <w:rPr>
          <w:rFonts w:ascii="Times New Roman" w:eastAsia="仿宋_GB2312" w:hAnsi="Times New Roman"/>
          <w:sz w:val="32"/>
          <w:szCs w:val="32"/>
        </w:rPr>
        <w:t>“</w:t>
      </w:r>
      <w:r w:rsidRPr="00EF1B5D">
        <w:rPr>
          <w:rFonts w:ascii="Times New Roman" w:eastAsia="仿宋_GB2312" w:hAnsi="Times New Roman"/>
          <w:sz w:val="32"/>
          <w:szCs w:val="32"/>
        </w:rPr>
        <w:t>择优扶持、额度控制、先付后贴</w:t>
      </w:r>
      <w:r w:rsidRPr="00EF1B5D">
        <w:rPr>
          <w:rFonts w:ascii="Times New Roman" w:eastAsia="仿宋_GB2312" w:hAnsi="Times New Roman"/>
          <w:sz w:val="32"/>
          <w:szCs w:val="32"/>
        </w:rPr>
        <w:t>”</w:t>
      </w:r>
      <w:r w:rsidRPr="00EF1B5D">
        <w:rPr>
          <w:rFonts w:ascii="Times New Roman" w:eastAsia="仿宋_GB2312" w:hAnsi="Times New Roman"/>
          <w:sz w:val="32"/>
          <w:szCs w:val="32"/>
        </w:rPr>
        <w:t>的原则，由产业园管理委员会审查经营主体工商登记复印件、贷款合同、结息原始凭证和复印件（审核后原始件盖章退回）、经政府审计部门或社会中介机构确认盖章的上一年度项目单位财务报表（资产负债表、损益表和现金流量表）、贷款资金用途合</w:t>
      </w:r>
      <w:proofErr w:type="gramStart"/>
      <w:r w:rsidRPr="00EF1B5D">
        <w:rPr>
          <w:rFonts w:ascii="Times New Roman" w:eastAsia="仿宋_GB2312" w:hAnsi="Times New Roman"/>
          <w:sz w:val="32"/>
          <w:szCs w:val="32"/>
        </w:rPr>
        <w:t>规</w:t>
      </w:r>
      <w:proofErr w:type="gramEnd"/>
      <w:r w:rsidRPr="00EF1B5D">
        <w:rPr>
          <w:rFonts w:ascii="Times New Roman" w:eastAsia="仿宋_GB2312" w:hAnsi="Times New Roman"/>
          <w:sz w:val="32"/>
          <w:szCs w:val="32"/>
        </w:rPr>
        <w:t>性等情况后方可进行贴息。</w:t>
      </w:r>
    </w:p>
    <w:p w:rsidR="00F62F72" w:rsidRPr="00EF1B5D" w:rsidRDefault="00F62F72" w:rsidP="00F62F72">
      <w:pPr>
        <w:suppressAutoHyphens/>
        <w:spacing w:line="560" w:lineRule="exact"/>
        <w:ind w:firstLine="562"/>
        <w:rPr>
          <w:rFonts w:ascii="Times New Roman" w:eastAsia="仿宋_GB2312" w:hAnsi="Times New Roman"/>
          <w:sz w:val="32"/>
          <w:szCs w:val="32"/>
        </w:rPr>
      </w:pPr>
      <w:r w:rsidRPr="00EF1B5D">
        <w:rPr>
          <w:rFonts w:ascii="Times New Roman" w:eastAsia="仿宋_GB2312" w:hAnsi="Times New Roman"/>
          <w:b/>
          <w:bCs/>
          <w:sz w:val="32"/>
          <w:szCs w:val="32"/>
        </w:rPr>
        <w:t>第二十</w:t>
      </w:r>
      <w:r w:rsidRPr="00EF1B5D">
        <w:rPr>
          <w:rFonts w:eastAsia="仿宋_GB2312" w:hint="eastAsia"/>
          <w:b/>
          <w:bCs/>
          <w:sz w:val="32"/>
          <w:szCs w:val="32"/>
        </w:rPr>
        <w:t>一</w:t>
      </w:r>
      <w:r w:rsidRPr="00EF1B5D">
        <w:rPr>
          <w:rFonts w:ascii="Times New Roman" w:eastAsia="仿宋_GB2312" w:hAnsi="Times New Roman"/>
          <w:b/>
          <w:bCs/>
          <w:sz w:val="32"/>
          <w:szCs w:val="32"/>
        </w:rPr>
        <w:t>条</w:t>
      </w:r>
      <w:r w:rsidRPr="00EF1B5D">
        <w:rPr>
          <w:rFonts w:ascii="Times New Roman" w:eastAsia="仿宋_GB2312" w:hAnsi="Times New Roman"/>
          <w:b/>
          <w:bCs/>
          <w:sz w:val="32"/>
          <w:szCs w:val="32"/>
        </w:rPr>
        <w:t xml:space="preserve">  </w:t>
      </w:r>
      <w:r w:rsidRPr="00EF1B5D">
        <w:rPr>
          <w:rFonts w:ascii="Times New Roman" w:eastAsia="仿宋_GB2312" w:hAnsi="Times New Roman"/>
          <w:sz w:val="32"/>
          <w:szCs w:val="32"/>
        </w:rPr>
        <w:t>区财政局要根据实施单位提供的验收报告和相关验收资料，按照国库集中支付相关规定及时拨付项目资金。</w:t>
      </w:r>
    </w:p>
    <w:p w:rsidR="00F62F72" w:rsidRPr="00EF1B5D" w:rsidRDefault="00F62F72" w:rsidP="00F62F72">
      <w:pPr>
        <w:suppressAutoHyphens/>
        <w:spacing w:line="560" w:lineRule="exact"/>
        <w:ind w:firstLine="562"/>
        <w:rPr>
          <w:rFonts w:ascii="Times New Roman" w:eastAsia="仿宋_GB2312" w:hAnsi="Times New Roman"/>
          <w:sz w:val="32"/>
          <w:szCs w:val="32"/>
        </w:rPr>
      </w:pPr>
      <w:r w:rsidRPr="00EF1B5D">
        <w:rPr>
          <w:rFonts w:ascii="Times New Roman" w:eastAsia="仿宋_GB2312" w:hAnsi="Times New Roman"/>
          <w:b/>
          <w:bCs/>
          <w:sz w:val="32"/>
          <w:szCs w:val="32"/>
        </w:rPr>
        <w:t>第二十</w:t>
      </w:r>
      <w:r w:rsidRPr="00EF1B5D">
        <w:rPr>
          <w:rFonts w:eastAsia="仿宋_GB2312" w:hint="eastAsia"/>
          <w:b/>
          <w:bCs/>
          <w:sz w:val="32"/>
          <w:szCs w:val="32"/>
        </w:rPr>
        <w:t>二</w:t>
      </w:r>
      <w:r w:rsidRPr="00EF1B5D">
        <w:rPr>
          <w:rFonts w:ascii="Times New Roman" w:eastAsia="仿宋_GB2312" w:hAnsi="Times New Roman"/>
          <w:b/>
          <w:bCs/>
          <w:sz w:val="32"/>
          <w:szCs w:val="32"/>
        </w:rPr>
        <w:t>条</w:t>
      </w:r>
      <w:r w:rsidRPr="00EF1B5D">
        <w:rPr>
          <w:rFonts w:ascii="Times New Roman" w:eastAsia="仿宋_GB2312" w:hAnsi="Times New Roman"/>
          <w:b/>
          <w:bCs/>
          <w:sz w:val="32"/>
          <w:szCs w:val="32"/>
        </w:rPr>
        <w:t xml:space="preserve">  </w:t>
      </w:r>
      <w:r w:rsidRPr="00EF1B5D">
        <w:rPr>
          <w:rFonts w:ascii="Times New Roman" w:eastAsia="仿宋_GB2312" w:hAnsi="Times New Roman"/>
          <w:sz w:val="32"/>
          <w:szCs w:val="32"/>
        </w:rPr>
        <w:t>项目实施主体要严格执行财务规章制度和会计核算办法，严格按照批准的使用范围规范使用资金，设</w:t>
      </w:r>
      <w:r w:rsidRPr="00EF1B5D">
        <w:rPr>
          <w:rFonts w:ascii="Times New Roman" w:eastAsia="仿宋_GB2312" w:hAnsi="Times New Roman"/>
          <w:sz w:val="32"/>
          <w:szCs w:val="32"/>
        </w:rPr>
        <w:lastRenderedPageBreak/>
        <w:t>立专账管理，专款专用，建立项目资金明细账，严格执行项目专项财政资金使用票据销账制度，严禁用</w:t>
      </w:r>
      <w:r w:rsidRPr="00EF1B5D">
        <w:rPr>
          <w:rFonts w:ascii="Times New Roman" w:eastAsia="仿宋_GB2312" w:hAnsi="Times New Roman"/>
          <w:sz w:val="32"/>
          <w:szCs w:val="32"/>
        </w:rPr>
        <w:t>“</w:t>
      </w:r>
      <w:r w:rsidRPr="00EF1B5D">
        <w:rPr>
          <w:rFonts w:ascii="Times New Roman" w:eastAsia="仿宋_GB2312" w:hAnsi="Times New Roman"/>
          <w:sz w:val="32"/>
          <w:szCs w:val="32"/>
        </w:rPr>
        <w:t>白头单</w:t>
      </w:r>
      <w:r w:rsidRPr="00EF1B5D">
        <w:rPr>
          <w:rFonts w:ascii="Times New Roman" w:eastAsia="仿宋_GB2312" w:hAnsi="Times New Roman"/>
          <w:sz w:val="32"/>
          <w:szCs w:val="32"/>
        </w:rPr>
        <w:t>”</w:t>
      </w:r>
      <w:r w:rsidRPr="00EF1B5D">
        <w:rPr>
          <w:rFonts w:ascii="Times New Roman" w:eastAsia="仿宋_GB2312" w:hAnsi="Times New Roman"/>
          <w:sz w:val="32"/>
          <w:szCs w:val="32"/>
        </w:rPr>
        <w:t>入账和现金支付。</w:t>
      </w:r>
    </w:p>
    <w:p w:rsidR="00F62F72" w:rsidRPr="00EF1B5D" w:rsidRDefault="00F62F72" w:rsidP="00F62F72">
      <w:pPr>
        <w:suppressAutoHyphens/>
        <w:spacing w:line="560" w:lineRule="exact"/>
        <w:ind w:firstLine="562"/>
        <w:rPr>
          <w:rFonts w:ascii="Times New Roman" w:eastAsia="仿宋_GB2312" w:hAnsi="Times New Roman"/>
          <w:sz w:val="32"/>
          <w:szCs w:val="32"/>
        </w:rPr>
      </w:pPr>
      <w:r w:rsidRPr="00EF1B5D">
        <w:rPr>
          <w:rFonts w:ascii="Times New Roman" w:eastAsia="仿宋_GB2312" w:hAnsi="Times New Roman"/>
          <w:b/>
          <w:bCs/>
          <w:sz w:val="32"/>
          <w:szCs w:val="32"/>
        </w:rPr>
        <w:t>第二十</w:t>
      </w:r>
      <w:r w:rsidRPr="00EF1B5D">
        <w:rPr>
          <w:rFonts w:eastAsia="仿宋_GB2312" w:hint="eastAsia"/>
          <w:b/>
          <w:bCs/>
          <w:sz w:val="32"/>
          <w:szCs w:val="32"/>
          <w:shd w:val="clear" w:color="auto" w:fill="FFFFFF"/>
        </w:rPr>
        <w:t>三</w:t>
      </w:r>
      <w:r w:rsidRPr="00EF1B5D">
        <w:rPr>
          <w:rFonts w:ascii="Times New Roman" w:eastAsia="仿宋_GB2312" w:hAnsi="Times New Roman"/>
          <w:b/>
          <w:bCs/>
          <w:sz w:val="32"/>
          <w:szCs w:val="32"/>
        </w:rPr>
        <w:t>条</w:t>
      </w:r>
      <w:r w:rsidRPr="00EF1B5D">
        <w:rPr>
          <w:rFonts w:ascii="Times New Roman" w:eastAsia="仿宋_GB2312" w:hAnsi="Times New Roman"/>
          <w:b/>
          <w:bCs/>
          <w:sz w:val="32"/>
          <w:szCs w:val="32"/>
        </w:rPr>
        <w:t xml:space="preserve">  </w:t>
      </w:r>
      <w:r w:rsidRPr="00EF1B5D">
        <w:rPr>
          <w:rFonts w:ascii="Times New Roman" w:eastAsia="仿宋_GB2312" w:hAnsi="Times New Roman"/>
          <w:sz w:val="32"/>
          <w:szCs w:val="32"/>
        </w:rPr>
        <w:t>对于已有其他资金项目渠道支持的有关建设内容，不再给与</w:t>
      </w:r>
      <w:proofErr w:type="gramStart"/>
      <w:r w:rsidRPr="00EF1B5D">
        <w:rPr>
          <w:rFonts w:ascii="Times New Roman" w:eastAsia="仿宋_GB2312" w:hAnsi="Times New Roman"/>
          <w:sz w:val="32"/>
          <w:szCs w:val="32"/>
        </w:rPr>
        <w:t>财政奖补资金</w:t>
      </w:r>
      <w:proofErr w:type="gramEnd"/>
      <w:r w:rsidRPr="00EF1B5D">
        <w:rPr>
          <w:rFonts w:ascii="Times New Roman" w:eastAsia="仿宋_GB2312" w:hAnsi="Times New Roman"/>
          <w:sz w:val="32"/>
          <w:szCs w:val="32"/>
        </w:rPr>
        <w:t>支持。</w:t>
      </w:r>
    </w:p>
    <w:p w:rsidR="00F62F72" w:rsidRPr="00EF1B5D" w:rsidRDefault="00F62F72" w:rsidP="00F62F72">
      <w:pPr>
        <w:suppressAutoHyphens/>
        <w:spacing w:after="120"/>
        <w:ind w:leftChars="200" w:left="420" w:firstLineChars="200" w:firstLine="420"/>
      </w:pPr>
    </w:p>
    <w:p w:rsidR="00F62F72" w:rsidRPr="00EF1B5D" w:rsidRDefault="00F62F72" w:rsidP="00F62F72">
      <w:pPr>
        <w:keepNext/>
        <w:keepLines/>
        <w:suppressAutoHyphens/>
        <w:spacing w:line="560" w:lineRule="exact"/>
        <w:jc w:val="center"/>
        <w:outlineLvl w:val="0"/>
        <w:rPr>
          <w:rFonts w:eastAsia="黑体"/>
          <w:b/>
          <w:bCs/>
          <w:kern w:val="44"/>
          <w:sz w:val="32"/>
          <w:szCs w:val="32"/>
        </w:rPr>
      </w:pPr>
      <w:r w:rsidRPr="00EF1B5D">
        <w:rPr>
          <w:rFonts w:eastAsia="黑体" w:hint="eastAsia"/>
          <w:b/>
          <w:bCs/>
          <w:kern w:val="44"/>
          <w:sz w:val="32"/>
          <w:szCs w:val="32"/>
        </w:rPr>
        <w:t>第七章</w:t>
      </w:r>
      <w:r w:rsidRPr="00EF1B5D">
        <w:rPr>
          <w:rFonts w:eastAsia="黑体" w:hint="eastAsia"/>
          <w:b/>
          <w:bCs/>
          <w:kern w:val="44"/>
          <w:sz w:val="32"/>
          <w:szCs w:val="32"/>
        </w:rPr>
        <w:t xml:space="preserve"> </w:t>
      </w:r>
      <w:r w:rsidRPr="00EF1B5D">
        <w:rPr>
          <w:rFonts w:eastAsia="黑体" w:hint="eastAsia"/>
          <w:b/>
          <w:bCs/>
          <w:kern w:val="44"/>
          <w:sz w:val="32"/>
          <w:szCs w:val="32"/>
        </w:rPr>
        <w:t>绩效考核</w:t>
      </w:r>
    </w:p>
    <w:p w:rsidR="00F62F72" w:rsidRPr="00EF1B5D" w:rsidRDefault="00F62F72" w:rsidP="00F62F72">
      <w:pPr>
        <w:suppressAutoHyphens/>
        <w:spacing w:line="560" w:lineRule="exact"/>
        <w:ind w:firstLine="562"/>
        <w:rPr>
          <w:rFonts w:ascii="Times New Roman" w:eastAsia="仿宋_GB2312" w:hAnsi="Times New Roman"/>
          <w:b/>
          <w:bCs/>
          <w:sz w:val="32"/>
          <w:szCs w:val="32"/>
          <w:shd w:val="clear" w:color="auto" w:fill="FFFFFF"/>
        </w:rPr>
      </w:pPr>
    </w:p>
    <w:p w:rsidR="00F62F72" w:rsidRPr="00EF1B5D" w:rsidRDefault="00F62F72" w:rsidP="00F62F72">
      <w:pPr>
        <w:suppressAutoHyphens/>
        <w:spacing w:line="560" w:lineRule="exact"/>
        <w:ind w:firstLine="562"/>
        <w:rPr>
          <w:rFonts w:ascii="Times New Roman" w:eastAsia="仿宋_GB2312" w:hAnsi="Times New Roman"/>
          <w:sz w:val="32"/>
          <w:szCs w:val="32"/>
        </w:rPr>
      </w:pPr>
      <w:r w:rsidRPr="00EF1B5D">
        <w:rPr>
          <w:rFonts w:ascii="Times New Roman" w:eastAsia="仿宋_GB2312" w:hAnsi="Times New Roman"/>
          <w:b/>
          <w:bCs/>
          <w:sz w:val="32"/>
          <w:szCs w:val="32"/>
          <w:shd w:val="clear" w:color="auto" w:fill="FFFFFF"/>
        </w:rPr>
        <w:t>第二十</w:t>
      </w:r>
      <w:r w:rsidRPr="00EF1B5D">
        <w:rPr>
          <w:rFonts w:eastAsia="仿宋_GB2312" w:hint="eastAsia"/>
          <w:b/>
          <w:bCs/>
          <w:sz w:val="32"/>
          <w:szCs w:val="32"/>
        </w:rPr>
        <w:t>四</w:t>
      </w:r>
      <w:r w:rsidRPr="00EF1B5D">
        <w:rPr>
          <w:rFonts w:ascii="Times New Roman" w:eastAsia="仿宋_GB2312" w:hAnsi="Times New Roman"/>
          <w:b/>
          <w:bCs/>
          <w:sz w:val="32"/>
          <w:szCs w:val="32"/>
          <w:shd w:val="clear" w:color="auto" w:fill="FFFFFF"/>
        </w:rPr>
        <w:t>条</w:t>
      </w:r>
      <w:r w:rsidRPr="00EF1B5D">
        <w:rPr>
          <w:rFonts w:ascii="Times New Roman" w:eastAsia="仿宋_GB2312" w:hAnsi="Times New Roman"/>
          <w:b/>
          <w:bCs/>
          <w:sz w:val="32"/>
          <w:szCs w:val="32"/>
          <w:shd w:val="clear" w:color="auto" w:fill="FFFFFF"/>
        </w:rPr>
        <w:t xml:space="preserve">  </w:t>
      </w:r>
      <w:r w:rsidRPr="00EF1B5D">
        <w:rPr>
          <w:rFonts w:ascii="Times New Roman" w:eastAsia="仿宋_GB2312" w:hAnsi="Times New Roman"/>
          <w:sz w:val="32"/>
          <w:szCs w:val="32"/>
          <w:shd w:val="clear" w:color="auto" w:fill="FFFFFF"/>
        </w:rPr>
        <w:t>项目绩效管理。各项</w:t>
      </w:r>
      <w:proofErr w:type="gramStart"/>
      <w:r w:rsidRPr="00EF1B5D">
        <w:rPr>
          <w:rFonts w:ascii="Times New Roman" w:eastAsia="仿宋_GB2312" w:hAnsi="Times New Roman"/>
          <w:sz w:val="32"/>
          <w:szCs w:val="32"/>
          <w:shd w:val="clear" w:color="auto" w:fill="FFFFFF"/>
        </w:rPr>
        <w:t>目实施</w:t>
      </w:r>
      <w:proofErr w:type="gramEnd"/>
      <w:r w:rsidRPr="00EF1B5D">
        <w:rPr>
          <w:rFonts w:ascii="Times New Roman" w:eastAsia="仿宋_GB2312" w:hAnsi="Times New Roman"/>
          <w:sz w:val="32"/>
          <w:szCs w:val="32"/>
          <w:shd w:val="clear" w:color="auto" w:fill="FFFFFF"/>
        </w:rPr>
        <w:t>主体编制项目实施方案需明确绩效目标并严格执行。实施主体于每年第一季度完成上一年度专项资金绩效自评价，产业园管理委员会于每年第一季度组织项目绩效考核。</w:t>
      </w:r>
    </w:p>
    <w:p w:rsidR="00F62F72" w:rsidRPr="00EF1B5D" w:rsidRDefault="00F62F72" w:rsidP="00F62F72">
      <w:pPr>
        <w:suppressAutoHyphens/>
        <w:spacing w:line="560" w:lineRule="exact"/>
        <w:ind w:firstLine="562"/>
        <w:rPr>
          <w:rFonts w:ascii="Times New Roman" w:eastAsia="仿宋_GB2312" w:hAnsi="Times New Roman"/>
          <w:sz w:val="32"/>
          <w:szCs w:val="32"/>
        </w:rPr>
      </w:pPr>
      <w:r w:rsidRPr="00EF1B5D">
        <w:rPr>
          <w:rFonts w:ascii="Times New Roman" w:eastAsia="仿宋_GB2312" w:hAnsi="Times New Roman"/>
          <w:b/>
          <w:bCs/>
          <w:sz w:val="32"/>
          <w:szCs w:val="32"/>
        </w:rPr>
        <w:t>第二十</w:t>
      </w:r>
      <w:r w:rsidRPr="00EF1B5D">
        <w:rPr>
          <w:rFonts w:eastAsia="仿宋_GB2312" w:hint="eastAsia"/>
          <w:b/>
          <w:bCs/>
          <w:sz w:val="32"/>
          <w:szCs w:val="32"/>
        </w:rPr>
        <w:t>五条</w:t>
      </w:r>
      <w:r w:rsidRPr="00EF1B5D">
        <w:rPr>
          <w:rFonts w:ascii="Times New Roman" w:eastAsia="仿宋_GB2312" w:hAnsi="Times New Roman"/>
          <w:b/>
          <w:bCs/>
          <w:sz w:val="32"/>
          <w:szCs w:val="32"/>
        </w:rPr>
        <w:t xml:space="preserve">  </w:t>
      </w:r>
      <w:r w:rsidRPr="00EF1B5D">
        <w:rPr>
          <w:rFonts w:ascii="Times New Roman" w:eastAsia="仿宋_GB2312" w:hAnsi="Times New Roman"/>
          <w:sz w:val="32"/>
          <w:szCs w:val="32"/>
        </w:rPr>
        <w:t>项目所有支出，都</w:t>
      </w:r>
      <w:r w:rsidRPr="00EF1B5D">
        <w:rPr>
          <w:rFonts w:eastAsia="仿宋_GB2312" w:hint="eastAsia"/>
          <w:sz w:val="32"/>
          <w:szCs w:val="32"/>
        </w:rPr>
        <w:t>需</w:t>
      </w:r>
      <w:r w:rsidRPr="00EF1B5D">
        <w:rPr>
          <w:rFonts w:ascii="Times New Roman" w:eastAsia="仿宋_GB2312" w:hAnsi="Times New Roman"/>
          <w:sz w:val="32"/>
          <w:szCs w:val="32"/>
        </w:rPr>
        <w:t>提供合法票据、合同和转账单，以及对应项目实施前中后的照片、录像等作为佐证材料。</w:t>
      </w:r>
    </w:p>
    <w:p w:rsidR="00F62F72" w:rsidRPr="00EF1B5D" w:rsidRDefault="00F62F72" w:rsidP="00F62F72">
      <w:pPr>
        <w:suppressAutoHyphens/>
        <w:spacing w:line="560" w:lineRule="exact"/>
        <w:ind w:firstLine="562"/>
        <w:rPr>
          <w:rFonts w:ascii="Times New Roman" w:eastAsia="仿宋_GB2312" w:hAnsi="Times New Roman"/>
          <w:sz w:val="32"/>
          <w:szCs w:val="32"/>
        </w:rPr>
      </w:pPr>
      <w:r w:rsidRPr="00EF1B5D">
        <w:rPr>
          <w:rFonts w:ascii="Times New Roman" w:eastAsia="仿宋_GB2312" w:hAnsi="Times New Roman"/>
          <w:b/>
          <w:bCs/>
          <w:sz w:val="32"/>
          <w:szCs w:val="32"/>
        </w:rPr>
        <w:t>第二十</w:t>
      </w:r>
      <w:r w:rsidRPr="00EF1B5D">
        <w:rPr>
          <w:rFonts w:eastAsia="仿宋_GB2312" w:hint="eastAsia"/>
          <w:b/>
          <w:bCs/>
          <w:sz w:val="32"/>
          <w:szCs w:val="32"/>
        </w:rPr>
        <w:t>六</w:t>
      </w:r>
      <w:r w:rsidRPr="00EF1B5D">
        <w:rPr>
          <w:rFonts w:ascii="Times New Roman" w:eastAsia="仿宋_GB2312" w:hAnsi="Times New Roman"/>
          <w:b/>
          <w:bCs/>
          <w:sz w:val="32"/>
          <w:szCs w:val="32"/>
        </w:rPr>
        <w:t>条</w:t>
      </w:r>
      <w:r w:rsidRPr="00EF1B5D">
        <w:rPr>
          <w:rFonts w:ascii="Times New Roman" w:eastAsia="仿宋_GB2312" w:hAnsi="Times New Roman"/>
          <w:b/>
          <w:bCs/>
          <w:sz w:val="32"/>
          <w:szCs w:val="32"/>
        </w:rPr>
        <w:t xml:space="preserve">  </w:t>
      </w:r>
      <w:r w:rsidRPr="00EF1B5D">
        <w:rPr>
          <w:rFonts w:ascii="Times New Roman" w:eastAsia="仿宋_GB2312" w:hAnsi="Times New Roman"/>
          <w:sz w:val="32"/>
          <w:szCs w:val="32"/>
          <w:shd w:val="clear" w:color="auto" w:fill="FFFFFF"/>
        </w:rPr>
        <w:t>产业园管理委员会</w:t>
      </w:r>
      <w:r w:rsidRPr="00EF1B5D">
        <w:rPr>
          <w:rFonts w:ascii="Times New Roman" w:eastAsia="仿宋_GB2312" w:hAnsi="Times New Roman"/>
          <w:sz w:val="32"/>
          <w:szCs w:val="32"/>
        </w:rPr>
        <w:t>对产业</w:t>
      </w:r>
      <w:proofErr w:type="gramStart"/>
      <w:r w:rsidRPr="00EF1B5D">
        <w:rPr>
          <w:rFonts w:ascii="Times New Roman" w:eastAsia="仿宋_GB2312" w:hAnsi="Times New Roman"/>
          <w:sz w:val="32"/>
          <w:szCs w:val="32"/>
        </w:rPr>
        <w:t>园各个</w:t>
      </w:r>
      <w:proofErr w:type="gramEnd"/>
      <w:r w:rsidRPr="00EF1B5D">
        <w:rPr>
          <w:rFonts w:ascii="Times New Roman" w:eastAsia="仿宋_GB2312" w:hAnsi="Times New Roman"/>
          <w:sz w:val="32"/>
          <w:szCs w:val="32"/>
        </w:rPr>
        <w:t>项目建设与运行情况采取书面考核和现场考评相结合的方式实行综合考核，并对有关建设和考核情况汇总上报。</w:t>
      </w:r>
    </w:p>
    <w:p w:rsidR="00F62F72" w:rsidRPr="00EF1B5D" w:rsidRDefault="00F62F72" w:rsidP="00F62F72">
      <w:pPr>
        <w:suppressAutoHyphens/>
        <w:spacing w:after="120"/>
        <w:ind w:leftChars="200" w:left="420" w:firstLineChars="200" w:firstLine="420"/>
      </w:pPr>
    </w:p>
    <w:p w:rsidR="00F62F72" w:rsidRPr="00EF1B5D" w:rsidRDefault="00F62F72" w:rsidP="00F62F72">
      <w:pPr>
        <w:keepNext/>
        <w:keepLines/>
        <w:suppressAutoHyphens/>
        <w:spacing w:line="560" w:lineRule="exact"/>
        <w:jc w:val="center"/>
        <w:outlineLvl w:val="0"/>
        <w:rPr>
          <w:rFonts w:eastAsia="黑体"/>
          <w:b/>
          <w:bCs/>
          <w:kern w:val="44"/>
          <w:sz w:val="32"/>
          <w:szCs w:val="32"/>
        </w:rPr>
      </w:pPr>
      <w:r w:rsidRPr="00EF1B5D">
        <w:rPr>
          <w:rFonts w:eastAsia="黑体" w:hint="eastAsia"/>
          <w:b/>
          <w:bCs/>
          <w:kern w:val="44"/>
          <w:sz w:val="32"/>
          <w:szCs w:val="32"/>
        </w:rPr>
        <w:t>第八章</w:t>
      </w:r>
      <w:r w:rsidRPr="00EF1B5D">
        <w:rPr>
          <w:rFonts w:eastAsia="黑体" w:hint="eastAsia"/>
          <w:b/>
          <w:bCs/>
          <w:kern w:val="44"/>
          <w:sz w:val="32"/>
          <w:szCs w:val="32"/>
        </w:rPr>
        <w:t xml:space="preserve"> </w:t>
      </w:r>
      <w:r w:rsidRPr="00EF1B5D">
        <w:rPr>
          <w:rFonts w:eastAsia="黑体" w:hint="eastAsia"/>
          <w:b/>
          <w:bCs/>
          <w:kern w:val="44"/>
          <w:sz w:val="32"/>
          <w:szCs w:val="32"/>
        </w:rPr>
        <w:t>督查检查与责任追究</w:t>
      </w:r>
    </w:p>
    <w:p w:rsidR="00F62F72" w:rsidRPr="00EF1B5D" w:rsidRDefault="00F62F72" w:rsidP="00F62F72">
      <w:pPr>
        <w:suppressAutoHyphens/>
        <w:spacing w:line="560" w:lineRule="exact"/>
        <w:ind w:firstLine="562"/>
        <w:rPr>
          <w:rFonts w:ascii="Times New Roman" w:eastAsia="仿宋_GB2312" w:hAnsi="Times New Roman"/>
          <w:b/>
          <w:bCs/>
          <w:sz w:val="32"/>
          <w:szCs w:val="32"/>
        </w:rPr>
      </w:pPr>
    </w:p>
    <w:p w:rsidR="00F62F72" w:rsidRPr="00EF1B5D" w:rsidRDefault="00F62F72" w:rsidP="00F62F72">
      <w:pPr>
        <w:suppressAutoHyphens/>
        <w:spacing w:line="560" w:lineRule="exact"/>
        <w:ind w:firstLine="562"/>
        <w:rPr>
          <w:rFonts w:ascii="Times New Roman" w:eastAsia="仿宋_GB2312" w:hAnsi="Times New Roman"/>
          <w:sz w:val="32"/>
          <w:szCs w:val="32"/>
        </w:rPr>
      </w:pPr>
      <w:r w:rsidRPr="00EF1B5D">
        <w:rPr>
          <w:rFonts w:ascii="Times New Roman" w:eastAsia="仿宋_GB2312" w:hAnsi="Times New Roman"/>
          <w:b/>
          <w:bCs/>
          <w:sz w:val="32"/>
          <w:szCs w:val="32"/>
        </w:rPr>
        <w:t>第二十</w:t>
      </w:r>
      <w:r w:rsidRPr="00EF1B5D">
        <w:rPr>
          <w:rFonts w:eastAsia="仿宋_GB2312" w:hint="eastAsia"/>
          <w:b/>
          <w:bCs/>
          <w:sz w:val="32"/>
          <w:szCs w:val="32"/>
        </w:rPr>
        <w:t>七</w:t>
      </w:r>
      <w:r w:rsidRPr="00EF1B5D">
        <w:rPr>
          <w:rFonts w:ascii="Times New Roman" w:eastAsia="仿宋_GB2312" w:hAnsi="Times New Roman"/>
          <w:b/>
          <w:bCs/>
          <w:sz w:val="32"/>
          <w:szCs w:val="32"/>
        </w:rPr>
        <w:t>条</w:t>
      </w:r>
      <w:r w:rsidRPr="00EF1B5D">
        <w:rPr>
          <w:rFonts w:ascii="Times New Roman" w:eastAsia="仿宋_GB2312" w:hAnsi="Times New Roman"/>
          <w:b/>
          <w:bCs/>
          <w:sz w:val="32"/>
          <w:szCs w:val="32"/>
        </w:rPr>
        <w:t xml:space="preserve">  </w:t>
      </w:r>
      <w:r w:rsidRPr="00EF1B5D">
        <w:rPr>
          <w:rFonts w:ascii="Times New Roman" w:eastAsia="仿宋_GB2312" w:hAnsi="Times New Roman"/>
          <w:sz w:val="32"/>
          <w:szCs w:val="32"/>
        </w:rPr>
        <w:t>产业园管理委员会对产业园创建运行情况进行跟踪监测，实施</w:t>
      </w:r>
      <w:r w:rsidRPr="00EF1B5D">
        <w:rPr>
          <w:rFonts w:ascii="Times New Roman" w:eastAsia="仿宋_GB2312" w:hAnsi="Times New Roman"/>
          <w:sz w:val="32"/>
          <w:szCs w:val="32"/>
        </w:rPr>
        <w:t>“</w:t>
      </w:r>
      <w:r w:rsidRPr="00EF1B5D">
        <w:rPr>
          <w:rFonts w:ascii="Times New Roman" w:eastAsia="仿宋_GB2312" w:hAnsi="Times New Roman"/>
          <w:sz w:val="32"/>
          <w:szCs w:val="32"/>
        </w:rPr>
        <w:t>目标考核、动态管理、能进能退</w:t>
      </w:r>
      <w:r w:rsidRPr="00EF1B5D">
        <w:rPr>
          <w:rFonts w:ascii="Times New Roman" w:eastAsia="仿宋_GB2312" w:hAnsi="Times New Roman"/>
          <w:sz w:val="32"/>
          <w:szCs w:val="32"/>
        </w:rPr>
        <w:t>”</w:t>
      </w:r>
      <w:r w:rsidRPr="00EF1B5D">
        <w:rPr>
          <w:rFonts w:ascii="Times New Roman" w:eastAsia="仿宋_GB2312" w:hAnsi="Times New Roman"/>
          <w:sz w:val="32"/>
          <w:szCs w:val="32"/>
        </w:rPr>
        <w:t>的管理机制。及时发现问题，及时解决问题。对出现思想不重视、目标不明确、行动不迅速、实施进度慢等影响产业园项目实</w:t>
      </w:r>
      <w:r w:rsidRPr="00EF1B5D">
        <w:rPr>
          <w:rFonts w:ascii="Times New Roman" w:eastAsia="仿宋_GB2312" w:hAnsi="Times New Roman"/>
          <w:sz w:val="32"/>
          <w:szCs w:val="32"/>
        </w:rPr>
        <w:lastRenderedPageBreak/>
        <w:t>施进展的相关实施单位责令整改，并追究有关部门、单位和人员责任。</w:t>
      </w:r>
    </w:p>
    <w:p w:rsidR="00F62F72" w:rsidRPr="00EF1B5D" w:rsidRDefault="00F62F72" w:rsidP="00F62F72">
      <w:pPr>
        <w:suppressAutoHyphens/>
        <w:spacing w:line="560" w:lineRule="exact"/>
        <w:ind w:firstLine="562"/>
        <w:rPr>
          <w:rFonts w:ascii="Times New Roman" w:eastAsia="仿宋_GB2312" w:hAnsi="Times New Roman"/>
          <w:sz w:val="32"/>
          <w:szCs w:val="32"/>
        </w:rPr>
      </w:pPr>
      <w:r w:rsidRPr="00EF1B5D">
        <w:rPr>
          <w:rFonts w:ascii="Times New Roman" w:eastAsia="仿宋_GB2312" w:hAnsi="Times New Roman"/>
          <w:b/>
          <w:bCs/>
          <w:sz w:val="32"/>
          <w:szCs w:val="32"/>
        </w:rPr>
        <w:t>第二十</w:t>
      </w:r>
      <w:r w:rsidRPr="00EF1B5D">
        <w:rPr>
          <w:rFonts w:eastAsia="仿宋_GB2312" w:hint="eastAsia"/>
          <w:b/>
          <w:bCs/>
          <w:sz w:val="32"/>
          <w:szCs w:val="32"/>
        </w:rPr>
        <w:t>八</w:t>
      </w:r>
      <w:r w:rsidRPr="00EF1B5D">
        <w:rPr>
          <w:rFonts w:ascii="Times New Roman" w:eastAsia="仿宋_GB2312" w:hAnsi="Times New Roman"/>
          <w:b/>
          <w:bCs/>
          <w:sz w:val="32"/>
          <w:szCs w:val="32"/>
        </w:rPr>
        <w:t>条</w:t>
      </w:r>
      <w:r w:rsidRPr="00EF1B5D">
        <w:rPr>
          <w:rFonts w:ascii="Times New Roman" w:eastAsia="仿宋_GB2312" w:hAnsi="Times New Roman"/>
          <w:b/>
          <w:bCs/>
          <w:sz w:val="32"/>
          <w:szCs w:val="32"/>
        </w:rPr>
        <w:t xml:space="preserve">  </w:t>
      </w:r>
      <w:r w:rsidRPr="00EF1B5D">
        <w:rPr>
          <w:rFonts w:ascii="Times New Roman" w:eastAsia="仿宋_GB2312" w:hAnsi="Times New Roman"/>
          <w:sz w:val="32"/>
          <w:szCs w:val="32"/>
        </w:rPr>
        <w:t>产业园管理委员会对项目建设和</w:t>
      </w:r>
      <w:proofErr w:type="gramStart"/>
      <w:r w:rsidRPr="00EF1B5D">
        <w:rPr>
          <w:rFonts w:ascii="Times New Roman" w:eastAsia="仿宋_GB2312" w:hAnsi="Times New Roman"/>
          <w:sz w:val="32"/>
          <w:szCs w:val="32"/>
        </w:rPr>
        <w:t>财政奖补资金</w:t>
      </w:r>
      <w:proofErr w:type="gramEnd"/>
      <w:r w:rsidRPr="00EF1B5D">
        <w:rPr>
          <w:rFonts w:ascii="Times New Roman" w:eastAsia="仿宋_GB2312" w:hAnsi="Times New Roman"/>
          <w:sz w:val="32"/>
          <w:szCs w:val="32"/>
        </w:rPr>
        <w:t>使用情况进行跟踪监管，及时掌握使用进度，开展督导检查，每季度进行一次实地考核。对骗取、截留、挤占和挪用产业园项目资金的，将按照国务院《财政违法行为处罚处分条例》（国务院令第</w:t>
      </w:r>
      <w:r w:rsidRPr="00EF1B5D">
        <w:rPr>
          <w:rFonts w:ascii="Times New Roman" w:eastAsia="仿宋_GB2312" w:hAnsi="Times New Roman"/>
          <w:sz w:val="32"/>
          <w:szCs w:val="32"/>
        </w:rPr>
        <w:t>427</w:t>
      </w:r>
      <w:r w:rsidRPr="00EF1B5D">
        <w:rPr>
          <w:rFonts w:ascii="Times New Roman" w:eastAsia="仿宋_GB2312" w:hAnsi="Times New Roman"/>
          <w:sz w:val="32"/>
          <w:szCs w:val="32"/>
        </w:rPr>
        <w:t>号）等有关规定追究法纪责任。</w:t>
      </w:r>
    </w:p>
    <w:p w:rsidR="00F62F72" w:rsidRPr="00EF1B5D" w:rsidRDefault="00F62F72" w:rsidP="00F62F72">
      <w:pPr>
        <w:keepNext/>
        <w:keepLines/>
        <w:suppressAutoHyphens/>
        <w:spacing w:line="560" w:lineRule="exact"/>
        <w:jc w:val="center"/>
        <w:outlineLvl w:val="0"/>
        <w:rPr>
          <w:rFonts w:eastAsia="黑体" w:hint="eastAsia"/>
          <w:b/>
          <w:bCs/>
          <w:kern w:val="44"/>
          <w:sz w:val="32"/>
          <w:szCs w:val="32"/>
        </w:rPr>
      </w:pPr>
    </w:p>
    <w:p w:rsidR="00F62F72" w:rsidRPr="00EF1B5D" w:rsidRDefault="00F62F72" w:rsidP="00F62F72">
      <w:pPr>
        <w:keepNext/>
        <w:keepLines/>
        <w:suppressAutoHyphens/>
        <w:spacing w:line="560" w:lineRule="exact"/>
        <w:jc w:val="center"/>
        <w:outlineLvl w:val="0"/>
        <w:rPr>
          <w:rFonts w:eastAsia="黑体" w:hint="eastAsia"/>
          <w:b/>
          <w:bCs/>
          <w:kern w:val="44"/>
          <w:sz w:val="32"/>
          <w:szCs w:val="32"/>
        </w:rPr>
      </w:pPr>
      <w:r w:rsidRPr="00EF1B5D">
        <w:rPr>
          <w:rFonts w:eastAsia="黑体" w:hint="eastAsia"/>
          <w:b/>
          <w:bCs/>
          <w:kern w:val="44"/>
          <w:sz w:val="32"/>
          <w:szCs w:val="32"/>
        </w:rPr>
        <w:t>第九章</w:t>
      </w:r>
      <w:r w:rsidRPr="00EF1B5D">
        <w:rPr>
          <w:rFonts w:eastAsia="黑体" w:hint="eastAsia"/>
          <w:b/>
          <w:bCs/>
          <w:kern w:val="44"/>
          <w:sz w:val="32"/>
          <w:szCs w:val="32"/>
        </w:rPr>
        <w:t xml:space="preserve"> </w:t>
      </w:r>
      <w:r w:rsidRPr="00EF1B5D">
        <w:rPr>
          <w:rFonts w:eastAsia="黑体" w:hint="eastAsia"/>
          <w:b/>
          <w:bCs/>
          <w:kern w:val="44"/>
          <w:sz w:val="32"/>
          <w:szCs w:val="32"/>
        </w:rPr>
        <w:t>附则</w:t>
      </w:r>
    </w:p>
    <w:p w:rsidR="00F62F72" w:rsidRPr="00EF1B5D" w:rsidRDefault="00F62F72" w:rsidP="00F62F72">
      <w:pPr>
        <w:suppressAutoHyphens/>
      </w:pPr>
    </w:p>
    <w:p w:rsidR="00F62F72" w:rsidRPr="00EF1B5D" w:rsidRDefault="00F62F72" w:rsidP="00F62F72">
      <w:pPr>
        <w:suppressAutoHyphens/>
        <w:spacing w:line="560" w:lineRule="exact"/>
        <w:ind w:firstLine="562"/>
        <w:rPr>
          <w:rFonts w:eastAsia="仿宋_GB2312" w:hint="eastAsia"/>
          <w:sz w:val="32"/>
          <w:szCs w:val="32"/>
          <w:shd w:val="pct15" w:color="auto" w:fill="FFFFFF"/>
        </w:rPr>
      </w:pPr>
      <w:r w:rsidRPr="00EF1B5D">
        <w:rPr>
          <w:rFonts w:ascii="Times New Roman" w:eastAsia="仿宋_GB2312" w:hAnsi="Times New Roman"/>
          <w:b/>
          <w:bCs/>
          <w:sz w:val="32"/>
          <w:szCs w:val="32"/>
        </w:rPr>
        <w:t>第</w:t>
      </w:r>
      <w:r w:rsidRPr="00EF1B5D">
        <w:rPr>
          <w:rFonts w:eastAsia="仿宋_GB2312" w:hint="eastAsia"/>
          <w:b/>
          <w:bCs/>
          <w:sz w:val="32"/>
          <w:szCs w:val="32"/>
        </w:rPr>
        <w:t>二十九</w:t>
      </w:r>
      <w:r w:rsidRPr="00EF1B5D">
        <w:rPr>
          <w:rFonts w:ascii="Times New Roman" w:eastAsia="仿宋_GB2312" w:hAnsi="Times New Roman"/>
          <w:b/>
          <w:bCs/>
          <w:sz w:val="32"/>
          <w:szCs w:val="32"/>
        </w:rPr>
        <w:t>条</w:t>
      </w:r>
      <w:r w:rsidRPr="00EF1B5D">
        <w:rPr>
          <w:rFonts w:ascii="Times New Roman" w:eastAsia="仿宋_GB2312" w:hAnsi="Times New Roman"/>
          <w:sz w:val="32"/>
          <w:szCs w:val="32"/>
        </w:rPr>
        <w:t xml:space="preserve">  </w:t>
      </w:r>
      <w:r w:rsidRPr="00EF1B5D">
        <w:rPr>
          <w:rFonts w:ascii="Times New Roman" w:eastAsia="仿宋_GB2312" w:hAnsi="Times New Roman"/>
          <w:sz w:val="32"/>
          <w:szCs w:val="32"/>
        </w:rPr>
        <w:t>本</w:t>
      </w:r>
      <w:proofErr w:type="gramStart"/>
      <w:r w:rsidRPr="00EF1B5D">
        <w:rPr>
          <w:rFonts w:ascii="Times New Roman" w:eastAsia="仿宋_GB2312" w:hAnsi="Times New Roman"/>
          <w:sz w:val="32"/>
          <w:szCs w:val="32"/>
        </w:rPr>
        <w:t>办法由坡头</w:t>
      </w:r>
      <w:proofErr w:type="gramEnd"/>
      <w:r w:rsidRPr="00EF1B5D">
        <w:rPr>
          <w:rFonts w:ascii="Times New Roman" w:eastAsia="仿宋_GB2312" w:hAnsi="Times New Roman"/>
          <w:sz w:val="32"/>
          <w:szCs w:val="32"/>
        </w:rPr>
        <w:t>区国家现代农业产业园</w:t>
      </w:r>
      <w:r w:rsidRPr="00EF1B5D">
        <w:rPr>
          <w:rFonts w:ascii="Times New Roman" w:eastAsia="仿宋_GB2312" w:hAnsi="Times New Roman" w:hint="eastAsia"/>
          <w:color w:val="FF0000"/>
          <w:sz w:val="32"/>
          <w:szCs w:val="32"/>
        </w:rPr>
        <w:t>建设</w:t>
      </w:r>
      <w:r w:rsidRPr="00EF1B5D">
        <w:rPr>
          <w:rFonts w:ascii="Times New Roman" w:eastAsia="仿宋_GB2312" w:hAnsi="Times New Roman"/>
          <w:sz w:val="32"/>
          <w:szCs w:val="32"/>
        </w:rPr>
        <w:t>管理委员会负责解释</w:t>
      </w:r>
      <w:r w:rsidRPr="00EF1B5D">
        <w:rPr>
          <w:rFonts w:eastAsia="仿宋_GB2312" w:hint="eastAsia"/>
          <w:sz w:val="32"/>
          <w:szCs w:val="32"/>
        </w:rPr>
        <w:t>。</w:t>
      </w:r>
    </w:p>
    <w:p w:rsidR="00F62F72" w:rsidRPr="00EF1B5D" w:rsidRDefault="00F62F72" w:rsidP="00F62F72">
      <w:pPr>
        <w:suppressAutoHyphens/>
        <w:spacing w:line="560" w:lineRule="exact"/>
        <w:ind w:firstLine="562"/>
        <w:rPr>
          <w:rFonts w:eastAsia="仿宋_GB2312" w:hint="eastAsia"/>
          <w:sz w:val="32"/>
          <w:szCs w:val="32"/>
        </w:rPr>
      </w:pPr>
      <w:r w:rsidRPr="00EF1B5D">
        <w:rPr>
          <w:rFonts w:ascii="Times New Roman" w:eastAsia="仿宋_GB2312" w:hAnsi="Times New Roman"/>
          <w:b/>
          <w:bCs/>
          <w:sz w:val="32"/>
          <w:szCs w:val="32"/>
        </w:rPr>
        <w:t>第</w:t>
      </w:r>
      <w:r w:rsidRPr="00EF1B5D">
        <w:rPr>
          <w:rFonts w:eastAsia="仿宋_GB2312" w:hint="eastAsia"/>
          <w:b/>
          <w:bCs/>
          <w:sz w:val="32"/>
          <w:szCs w:val="32"/>
        </w:rPr>
        <w:t>三十</w:t>
      </w:r>
      <w:r w:rsidRPr="00EF1B5D">
        <w:rPr>
          <w:rFonts w:ascii="Times New Roman" w:eastAsia="仿宋_GB2312" w:hAnsi="Times New Roman"/>
          <w:b/>
          <w:bCs/>
          <w:sz w:val="32"/>
          <w:szCs w:val="32"/>
        </w:rPr>
        <w:t>条</w:t>
      </w:r>
      <w:r w:rsidRPr="00EF1B5D">
        <w:rPr>
          <w:rFonts w:ascii="Times New Roman" w:eastAsia="仿宋_GB2312" w:hAnsi="Times New Roman"/>
          <w:b/>
          <w:bCs/>
          <w:sz w:val="32"/>
          <w:szCs w:val="32"/>
        </w:rPr>
        <w:t xml:space="preserve"> </w:t>
      </w:r>
      <w:r w:rsidRPr="00EF1B5D">
        <w:rPr>
          <w:rFonts w:ascii="Times New Roman" w:eastAsia="仿宋_GB2312" w:hAnsi="Times New Roman"/>
          <w:sz w:val="32"/>
          <w:szCs w:val="32"/>
        </w:rPr>
        <w:t xml:space="preserve"> </w:t>
      </w:r>
      <w:r w:rsidRPr="00EF1B5D">
        <w:rPr>
          <w:rFonts w:eastAsia="仿宋_GB2312" w:hint="eastAsia"/>
          <w:sz w:val="32"/>
          <w:szCs w:val="32"/>
        </w:rPr>
        <w:t xml:space="preserve">  </w:t>
      </w:r>
      <w:r w:rsidRPr="00EF1B5D">
        <w:rPr>
          <w:rFonts w:ascii="Times New Roman" w:eastAsia="仿宋_GB2312" w:hAnsi="Times New Roman"/>
          <w:sz w:val="32"/>
          <w:szCs w:val="32"/>
        </w:rPr>
        <w:t>本办法自印发之日起执行</w:t>
      </w:r>
      <w:r w:rsidRPr="00EF1B5D">
        <w:rPr>
          <w:rFonts w:eastAsia="仿宋_GB2312" w:hint="eastAsia"/>
          <w:sz w:val="32"/>
          <w:szCs w:val="32"/>
        </w:rPr>
        <w:t>，有效期三年。</w:t>
      </w:r>
    </w:p>
    <w:p w:rsidR="00F62F72" w:rsidRPr="00EF1B5D" w:rsidRDefault="00F62F72" w:rsidP="00F62F72">
      <w:pPr>
        <w:suppressAutoHyphens/>
        <w:spacing w:after="120"/>
        <w:ind w:leftChars="200" w:left="420" w:firstLineChars="200" w:firstLine="640"/>
        <w:rPr>
          <w:rFonts w:eastAsia="仿宋_GB2312" w:hint="eastAsia"/>
          <w:sz w:val="32"/>
          <w:szCs w:val="32"/>
        </w:rPr>
      </w:pPr>
    </w:p>
    <w:p w:rsidR="00F62F72" w:rsidRPr="00EF1B5D" w:rsidRDefault="00F62F72" w:rsidP="00F62F72">
      <w:pPr>
        <w:suppressAutoHyphens/>
        <w:spacing w:after="120"/>
        <w:ind w:leftChars="200" w:left="420" w:firstLineChars="200" w:firstLine="640"/>
        <w:rPr>
          <w:rFonts w:eastAsia="仿宋_GB2312" w:hint="eastAsia"/>
          <w:sz w:val="32"/>
          <w:szCs w:val="32"/>
        </w:rPr>
      </w:pPr>
    </w:p>
    <w:p w:rsidR="00F62F72" w:rsidRPr="00EF1B5D" w:rsidRDefault="00F62F72" w:rsidP="00F62F72">
      <w:pPr>
        <w:suppressAutoHyphens/>
        <w:spacing w:after="120"/>
        <w:ind w:leftChars="200" w:left="420" w:firstLineChars="200" w:firstLine="640"/>
        <w:rPr>
          <w:rFonts w:eastAsia="仿宋_GB2312" w:hint="eastAsia"/>
          <w:sz w:val="32"/>
          <w:szCs w:val="32"/>
        </w:rPr>
      </w:pPr>
    </w:p>
    <w:p w:rsidR="0032410A" w:rsidRPr="00F62F72" w:rsidRDefault="009727A1">
      <w:bookmarkStart w:id="1" w:name="_GoBack"/>
      <w:bookmarkEnd w:id="1"/>
    </w:p>
    <w:sectPr w:rsidR="0032410A" w:rsidRPr="00F62F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7A1" w:rsidRDefault="009727A1" w:rsidP="00F62F72">
      <w:r>
        <w:separator/>
      </w:r>
    </w:p>
  </w:endnote>
  <w:endnote w:type="continuationSeparator" w:id="0">
    <w:p w:rsidR="009727A1" w:rsidRDefault="009727A1" w:rsidP="00F6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7A1" w:rsidRDefault="009727A1" w:rsidP="00F62F72">
      <w:r>
        <w:separator/>
      </w:r>
    </w:p>
  </w:footnote>
  <w:footnote w:type="continuationSeparator" w:id="0">
    <w:p w:rsidR="009727A1" w:rsidRDefault="009727A1" w:rsidP="00F62F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CB77E3"/>
    <w:multiLevelType w:val="singleLevel"/>
    <w:tmpl w:val="96CB77E3"/>
    <w:lvl w:ilvl="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501"/>
    <w:rsid w:val="00135111"/>
    <w:rsid w:val="004578BA"/>
    <w:rsid w:val="009727A1"/>
    <w:rsid w:val="00D76501"/>
    <w:rsid w:val="00F62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F62F72"/>
    <w:pPr>
      <w:widowControl w:val="0"/>
      <w:jc w:val="both"/>
    </w:pPr>
    <w:rPr>
      <w:rFonts w:ascii="Calibri" w:eastAsia="宋体" w:hAnsi="Calibri" w:cs="Times New Roman"/>
      <w:szCs w:val="24"/>
    </w:rPr>
  </w:style>
  <w:style w:type="paragraph" w:styleId="1">
    <w:name w:val="heading 1"/>
    <w:basedOn w:val="a"/>
    <w:next w:val="a"/>
    <w:link w:val="1Char"/>
    <w:qFormat/>
    <w:rsid w:val="00F62F72"/>
    <w:pPr>
      <w:jc w:val="left"/>
      <w:outlineLvl w:val="0"/>
    </w:pPr>
    <w:rPr>
      <w:rFonts w:ascii="宋体" w:eastAsia="黑体" w:hAnsi="宋体" w:hint="eastAsia"/>
      <w:kern w:val="44"/>
      <w:sz w:val="32"/>
      <w:szCs w:val="48"/>
    </w:rPr>
  </w:style>
  <w:style w:type="paragraph" w:styleId="3">
    <w:name w:val="heading 3"/>
    <w:basedOn w:val="a"/>
    <w:next w:val="a"/>
    <w:link w:val="3Char"/>
    <w:qFormat/>
    <w:rsid w:val="00F62F72"/>
    <w:pPr>
      <w:keepNext/>
      <w:keepLines/>
      <w:spacing w:line="413" w:lineRule="auto"/>
      <w:outlineLvl w:val="2"/>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F72"/>
    <w:rPr>
      <w:sz w:val="18"/>
      <w:szCs w:val="18"/>
    </w:rPr>
  </w:style>
  <w:style w:type="paragraph" w:styleId="a4">
    <w:name w:val="footer"/>
    <w:basedOn w:val="a"/>
    <w:link w:val="Char0"/>
    <w:uiPriority w:val="99"/>
    <w:unhideWhenUsed/>
    <w:rsid w:val="00F6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F62F72"/>
    <w:rPr>
      <w:sz w:val="18"/>
      <w:szCs w:val="18"/>
    </w:rPr>
  </w:style>
  <w:style w:type="character" w:customStyle="1" w:styleId="1Char">
    <w:name w:val="标题 1 Char"/>
    <w:basedOn w:val="a0"/>
    <w:link w:val="1"/>
    <w:rsid w:val="00F62F72"/>
    <w:rPr>
      <w:rFonts w:ascii="宋体" w:eastAsia="黑体" w:hAnsi="宋体" w:cs="Times New Roman"/>
      <w:kern w:val="44"/>
      <w:sz w:val="32"/>
      <w:szCs w:val="48"/>
    </w:rPr>
  </w:style>
  <w:style w:type="character" w:customStyle="1" w:styleId="3Char">
    <w:name w:val="标题 3 Char"/>
    <w:basedOn w:val="a0"/>
    <w:link w:val="3"/>
    <w:rsid w:val="00F62F72"/>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F62F72"/>
    <w:pPr>
      <w:widowControl w:val="0"/>
      <w:jc w:val="both"/>
    </w:pPr>
    <w:rPr>
      <w:rFonts w:ascii="Calibri" w:eastAsia="宋体" w:hAnsi="Calibri" w:cs="Times New Roman"/>
      <w:szCs w:val="24"/>
    </w:rPr>
  </w:style>
  <w:style w:type="paragraph" w:styleId="1">
    <w:name w:val="heading 1"/>
    <w:basedOn w:val="a"/>
    <w:next w:val="a"/>
    <w:link w:val="1Char"/>
    <w:qFormat/>
    <w:rsid w:val="00F62F72"/>
    <w:pPr>
      <w:jc w:val="left"/>
      <w:outlineLvl w:val="0"/>
    </w:pPr>
    <w:rPr>
      <w:rFonts w:ascii="宋体" w:eastAsia="黑体" w:hAnsi="宋体" w:hint="eastAsia"/>
      <w:kern w:val="44"/>
      <w:sz w:val="32"/>
      <w:szCs w:val="48"/>
    </w:rPr>
  </w:style>
  <w:style w:type="paragraph" w:styleId="3">
    <w:name w:val="heading 3"/>
    <w:basedOn w:val="a"/>
    <w:next w:val="a"/>
    <w:link w:val="3Char"/>
    <w:qFormat/>
    <w:rsid w:val="00F62F72"/>
    <w:pPr>
      <w:keepNext/>
      <w:keepLines/>
      <w:spacing w:line="413" w:lineRule="auto"/>
      <w:outlineLvl w:val="2"/>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F72"/>
    <w:rPr>
      <w:sz w:val="18"/>
      <w:szCs w:val="18"/>
    </w:rPr>
  </w:style>
  <w:style w:type="paragraph" w:styleId="a4">
    <w:name w:val="footer"/>
    <w:basedOn w:val="a"/>
    <w:link w:val="Char0"/>
    <w:uiPriority w:val="99"/>
    <w:unhideWhenUsed/>
    <w:rsid w:val="00F6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F62F72"/>
    <w:rPr>
      <w:sz w:val="18"/>
      <w:szCs w:val="18"/>
    </w:rPr>
  </w:style>
  <w:style w:type="character" w:customStyle="1" w:styleId="1Char">
    <w:name w:val="标题 1 Char"/>
    <w:basedOn w:val="a0"/>
    <w:link w:val="1"/>
    <w:rsid w:val="00F62F72"/>
    <w:rPr>
      <w:rFonts w:ascii="宋体" w:eastAsia="黑体" w:hAnsi="宋体" w:cs="Times New Roman"/>
      <w:kern w:val="44"/>
      <w:sz w:val="32"/>
      <w:szCs w:val="48"/>
    </w:rPr>
  </w:style>
  <w:style w:type="character" w:customStyle="1" w:styleId="3Char">
    <w:name w:val="标题 3 Char"/>
    <w:basedOn w:val="a0"/>
    <w:link w:val="3"/>
    <w:rsid w:val="00F62F72"/>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535</Words>
  <Characters>3055</Characters>
  <Application>Microsoft Office Word</Application>
  <DocSecurity>0</DocSecurity>
  <Lines>25</Lines>
  <Paragraphs>7</Paragraphs>
  <ScaleCrop>false</ScaleCrop>
  <Company>Company</Company>
  <LinksUpToDate>false</LinksUpToDate>
  <CharactersWithSpaces>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戚宇星</dc:creator>
  <cp:keywords/>
  <dc:description/>
  <cp:lastModifiedBy>戚宇星</cp:lastModifiedBy>
  <cp:revision>2</cp:revision>
  <dcterms:created xsi:type="dcterms:W3CDTF">2021-09-26T06:55:00Z</dcterms:created>
  <dcterms:modified xsi:type="dcterms:W3CDTF">2021-09-26T06:55:00Z</dcterms:modified>
</cp:coreProperties>
</file>